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25" w:rsidRPr="00F12DE8" w:rsidRDefault="009764E7" w:rsidP="00743025">
      <w:pPr>
        <w:jc w:val="center"/>
        <w:rPr>
          <w:rFonts w:asciiTheme="majorHAnsi" w:hAnsiTheme="majorHAnsi" w:cstheme="majorHAnsi"/>
          <w:b/>
          <w:sz w:val="28"/>
          <w:szCs w:val="28"/>
          <w:lang w:val="en-US"/>
        </w:rPr>
      </w:pPr>
      <w:r w:rsidRPr="00F12DE8">
        <w:rPr>
          <w:rFonts w:asciiTheme="majorHAnsi" w:hAnsiTheme="majorHAnsi" w:cstheme="majorHAnsi"/>
          <w:b/>
          <w:sz w:val="28"/>
          <w:szCs w:val="28"/>
          <w:lang w:val="en-US"/>
        </w:rPr>
        <w:t xml:space="preserve">CÁCH MẠNG CÔNG NGHIỆP LẦN THỨ TƯ </w:t>
      </w:r>
    </w:p>
    <w:p w:rsidR="002E599E" w:rsidRPr="00F12DE8" w:rsidRDefault="009764E7" w:rsidP="00743025">
      <w:pPr>
        <w:jc w:val="center"/>
        <w:rPr>
          <w:rFonts w:asciiTheme="majorHAnsi" w:hAnsiTheme="majorHAnsi" w:cstheme="majorHAnsi"/>
          <w:b/>
          <w:sz w:val="28"/>
          <w:szCs w:val="28"/>
          <w:lang w:val="en-US"/>
        </w:rPr>
      </w:pPr>
      <w:r w:rsidRPr="00F12DE8">
        <w:rPr>
          <w:rFonts w:asciiTheme="majorHAnsi" w:hAnsiTheme="majorHAnsi" w:cstheme="majorHAnsi"/>
          <w:b/>
          <w:sz w:val="28"/>
          <w:szCs w:val="28"/>
          <w:lang w:val="en-US"/>
        </w:rPr>
        <w:t>VỚ</w:t>
      </w:r>
      <w:r w:rsidR="00743025" w:rsidRPr="00F12DE8">
        <w:rPr>
          <w:rFonts w:asciiTheme="majorHAnsi" w:hAnsiTheme="majorHAnsi" w:cstheme="majorHAnsi"/>
          <w:b/>
          <w:sz w:val="28"/>
          <w:szCs w:val="28"/>
          <w:lang w:val="en-US"/>
        </w:rPr>
        <w:t>I QUÁ</w:t>
      </w:r>
      <w:r w:rsidRPr="00F12DE8">
        <w:rPr>
          <w:rFonts w:asciiTheme="majorHAnsi" w:hAnsiTheme="majorHAnsi" w:cstheme="majorHAnsi"/>
          <w:b/>
          <w:sz w:val="28"/>
          <w:szCs w:val="28"/>
          <w:lang w:val="en-US"/>
        </w:rPr>
        <w:t xml:space="preserve"> TRÌNH XÂY DỰNG CHỦ NGHĨA XÃ HỘI </w:t>
      </w:r>
      <w:r w:rsidR="00743025" w:rsidRPr="00F12DE8">
        <w:rPr>
          <w:rFonts w:asciiTheme="majorHAnsi" w:hAnsiTheme="majorHAnsi" w:cstheme="majorHAnsi"/>
          <w:b/>
          <w:sz w:val="28"/>
          <w:szCs w:val="28"/>
          <w:lang w:val="en-US"/>
        </w:rPr>
        <w:t>Ở VIỆT NAM</w:t>
      </w:r>
    </w:p>
    <w:p w:rsidR="004108E3" w:rsidRDefault="004108E3" w:rsidP="00BC4153">
      <w:pPr>
        <w:spacing w:after="0" w:line="36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b/>
          <w:i/>
          <w:sz w:val="28"/>
          <w:szCs w:val="28"/>
          <w:lang w:val="en-US"/>
        </w:rPr>
        <w:t>TS Phan Mạnh Toàn – Học viện Chính trị Quốc gia HCM</w:t>
      </w:r>
    </w:p>
    <w:p w:rsidR="00BC4153" w:rsidRPr="00F12DE8" w:rsidRDefault="004108E3" w:rsidP="00BC4153">
      <w:pPr>
        <w:spacing w:after="0" w:line="360" w:lineRule="auto"/>
        <w:jc w:val="both"/>
        <w:rPr>
          <w:rFonts w:asciiTheme="majorHAnsi" w:hAnsiTheme="majorHAnsi" w:cstheme="majorHAnsi"/>
          <w:b/>
          <w:i/>
          <w:sz w:val="28"/>
          <w:szCs w:val="28"/>
          <w:lang w:val="en-US"/>
        </w:rPr>
      </w:pPr>
      <w:r>
        <w:rPr>
          <w:rFonts w:asciiTheme="majorHAnsi" w:hAnsiTheme="majorHAnsi" w:cstheme="majorHAnsi"/>
          <w:b/>
          <w:i/>
          <w:sz w:val="28"/>
          <w:szCs w:val="28"/>
          <w:lang w:val="en-US"/>
        </w:rPr>
        <w:t xml:space="preserve">                             ThS Trần Anh Thư – Đại học Sư phạm Hà Nội</w:t>
      </w:r>
    </w:p>
    <w:p w:rsidR="00F12DE8" w:rsidRDefault="00F12DE8" w:rsidP="00EA7F07">
      <w:pPr>
        <w:shd w:val="clear" w:color="auto" w:fill="FFFFFF"/>
        <w:spacing w:after="0" w:line="360" w:lineRule="auto"/>
        <w:ind w:firstLine="567"/>
        <w:jc w:val="both"/>
        <w:rPr>
          <w:rFonts w:ascii="Times New Roman" w:eastAsia="Times New Roman" w:hAnsi="Times New Roman" w:cs="Times New Roman"/>
          <w:sz w:val="28"/>
          <w:szCs w:val="28"/>
          <w:lang w:val="en-US"/>
        </w:rPr>
      </w:pPr>
    </w:p>
    <w:p w:rsidR="00394871" w:rsidRPr="00F12DE8" w:rsidRDefault="00694FB2" w:rsidP="00EA7F07">
      <w:pPr>
        <w:shd w:val="clear" w:color="auto" w:fill="FFFFFF"/>
        <w:spacing w:after="0" w:line="360" w:lineRule="auto"/>
        <w:ind w:firstLine="567"/>
        <w:jc w:val="both"/>
        <w:rPr>
          <w:rFonts w:ascii="Times New Roman" w:eastAsia="Times New Roman" w:hAnsi="Times New Roman" w:cs="Times New Roman"/>
          <w:sz w:val="28"/>
          <w:szCs w:val="28"/>
          <w:lang w:val="en-US"/>
        </w:rPr>
      </w:pPr>
      <w:r w:rsidRPr="00F12DE8">
        <w:rPr>
          <w:rFonts w:ascii="Times New Roman" w:eastAsia="Times New Roman" w:hAnsi="Times New Roman" w:cs="Times New Roman"/>
          <w:sz w:val="28"/>
          <w:szCs w:val="28"/>
          <w:lang w:val="en-US"/>
        </w:rPr>
        <w:t>C</w:t>
      </w:r>
      <w:r w:rsidR="00394871" w:rsidRPr="00F12DE8">
        <w:rPr>
          <w:rFonts w:ascii="Times New Roman" w:eastAsia="Times New Roman" w:hAnsi="Times New Roman" w:cs="Times New Roman"/>
          <w:sz w:val="28"/>
          <w:szCs w:val="28"/>
          <w:lang w:val="en-US"/>
        </w:rPr>
        <w:t xml:space="preserve">uộc cách mạng công nghiệp lần </w:t>
      </w:r>
      <w:r w:rsidRPr="00F12DE8">
        <w:rPr>
          <w:rFonts w:ascii="Times New Roman" w:eastAsia="Times New Roman" w:hAnsi="Times New Roman" w:cs="Times New Roman"/>
          <w:sz w:val="28"/>
          <w:szCs w:val="28"/>
          <w:lang w:val="en-US"/>
        </w:rPr>
        <w:t>thứ tư (cách mạng 4.0)</w:t>
      </w:r>
      <w:r w:rsidR="00394871" w:rsidRPr="00F12DE8">
        <w:rPr>
          <w:rFonts w:ascii="Times New Roman" w:eastAsia="Times New Roman" w:hAnsi="Times New Roman" w:cs="Times New Roman"/>
          <w:sz w:val="28"/>
          <w:szCs w:val="28"/>
          <w:lang w:val="en-US"/>
        </w:rPr>
        <w:t xml:space="preserve"> được đánh dấu bởi sự hội tụ của công nghệ k</w:t>
      </w:r>
      <w:r w:rsidR="00EA7F07" w:rsidRPr="00F12DE8">
        <w:rPr>
          <w:rFonts w:ascii="Times New Roman" w:eastAsia="Times New Roman" w:hAnsi="Times New Roman" w:cs="Times New Roman"/>
          <w:sz w:val="28"/>
          <w:szCs w:val="28"/>
          <w:lang w:val="en-US"/>
        </w:rPr>
        <w:t>ỹ thuật số, vật lý và sinh học,</w:t>
      </w:r>
      <w:r w:rsidR="00394871" w:rsidRPr="00F12DE8">
        <w:rPr>
          <w:rFonts w:ascii="Times New Roman" w:eastAsia="Times New Roman" w:hAnsi="Times New Roman" w:cs="Times New Roman"/>
          <w:sz w:val="28"/>
          <w:szCs w:val="28"/>
          <w:lang w:val="en-US"/>
        </w:rPr>
        <w:t xml:space="preserve"> được dự đoán sẽ làm thay đổi thế giới </w:t>
      </w:r>
      <w:r w:rsidR="00CF6656" w:rsidRPr="00F12DE8">
        <w:rPr>
          <w:rFonts w:ascii="Times New Roman" w:eastAsia="Times New Roman" w:hAnsi="Times New Roman" w:cs="Times New Roman"/>
          <w:sz w:val="28"/>
          <w:szCs w:val="28"/>
          <w:lang w:val="en-US"/>
        </w:rPr>
        <w:t>với quy mô và tốc độ chưa từng có trong lịch sử nhân loại</w:t>
      </w:r>
      <w:r w:rsidR="00394871" w:rsidRPr="00F12DE8">
        <w:rPr>
          <w:rFonts w:ascii="Times New Roman" w:eastAsia="Times New Roman" w:hAnsi="Times New Roman" w:cs="Times New Roman"/>
          <w:sz w:val="28"/>
          <w:szCs w:val="28"/>
          <w:lang w:val="en-US"/>
        </w:rPr>
        <w:t>.</w:t>
      </w:r>
      <w:r w:rsidR="00F811F6" w:rsidRPr="00F12DE8">
        <w:rPr>
          <w:rFonts w:ascii="Times New Roman" w:eastAsia="Times New Roman" w:hAnsi="Times New Roman" w:cs="Times New Roman"/>
          <w:sz w:val="28"/>
          <w:szCs w:val="28"/>
        </w:rPr>
        <w:t xml:space="preserve"> </w:t>
      </w:r>
      <w:r w:rsidR="00CF6656" w:rsidRPr="00F12DE8">
        <w:rPr>
          <w:rFonts w:ascii="Times New Roman" w:eastAsia="Times New Roman" w:hAnsi="Times New Roman" w:cs="Times New Roman"/>
          <w:sz w:val="28"/>
          <w:szCs w:val="28"/>
        </w:rPr>
        <w:t>Đây thực sự là một cuộc cách mạng</w:t>
      </w:r>
      <w:r w:rsidR="00CF6656" w:rsidRPr="00F12DE8">
        <w:rPr>
          <w:rFonts w:ascii="Times New Roman" w:eastAsia="Times New Roman" w:hAnsi="Times New Roman" w:cs="Times New Roman"/>
          <w:sz w:val="28"/>
          <w:szCs w:val="28"/>
          <w:lang w:val="en-US"/>
        </w:rPr>
        <w:t xml:space="preserve"> mới</w:t>
      </w:r>
      <w:r w:rsidR="00CF6656" w:rsidRPr="00F12DE8">
        <w:rPr>
          <w:rFonts w:ascii="Times New Roman" w:eastAsia="Times New Roman" w:hAnsi="Times New Roman" w:cs="Times New Roman"/>
          <w:sz w:val="28"/>
          <w:szCs w:val="28"/>
        </w:rPr>
        <w:t xml:space="preserve"> về cách thức con người tạo ra của cải vật chất</w:t>
      </w:r>
      <w:r w:rsidR="00CF6656" w:rsidRPr="00F12DE8">
        <w:rPr>
          <w:rFonts w:ascii="Times New Roman" w:eastAsia="Times New Roman" w:hAnsi="Times New Roman" w:cs="Times New Roman"/>
          <w:sz w:val="28"/>
          <w:szCs w:val="28"/>
          <w:lang w:val="en-US"/>
        </w:rPr>
        <w:t>,</w:t>
      </w:r>
      <w:r w:rsidR="00CF6656" w:rsidRPr="00F12DE8">
        <w:rPr>
          <w:rFonts w:ascii="Times New Roman" w:eastAsia="Times New Roman" w:hAnsi="Times New Roman" w:cs="Times New Roman"/>
          <w:sz w:val="28"/>
          <w:szCs w:val="28"/>
        </w:rPr>
        <w:t xml:space="preserve"> tác động sâu sắc và đa chiều đến sự phát </w:t>
      </w:r>
      <w:r w:rsidR="00F811F6" w:rsidRPr="00F12DE8">
        <w:rPr>
          <w:rFonts w:ascii="Times New Roman" w:eastAsia="Times New Roman" w:hAnsi="Times New Roman" w:cs="Times New Roman"/>
          <w:sz w:val="28"/>
          <w:szCs w:val="28"/>
        </w:rPr>
        <w:t>triển của các quốc gia trên mọi phương</w:t>
      </w:r>
      <w:r w:rsidR="00CF6656" w:rsidRPr="00F12DE8">
        <w:rPr>
          <w:rFonts w:ascii="Times New Roman" w:eastAsia="Times New Roman" w:hAnsi="Times New Roman" w:cs="Times New Roman"/>
          <w:sz w:val="28"/>
          <w:szCs w:val="28"/>
        </w:rPr>
        <w:t xml:space="preserve"> diện của đời sống xã hội.</w:t>
      </w:r>
      <w:r w:rsidR="00F811F6" w:rsidRPr="00F12DE8">
        <w:rPr>
          <w:rFonts w:ascii="Times New Roman" w:eastAsia="Times New Roman" w:hAnsi="Times New Roman" w:cs="Times New Roman"/>
          <w:sz w:val="28"/>
          <w:szCs w:val="28"/>
        </w:rPr>
        <w:t xml:space="preserve"> Giáo sư Klaus Schwab, Chủ tịch Diễn đàn kinh tế thế giới (WEF) đã viết trong cuốn sách </w:t>
      </w:r>
      <w:r w:rsidR="00F811F6" w:rsidRPr="00F12DE8">
        <w:rPr>
          <w:rFonts w:ascii="Times New Roman" w:eastAsia="Times New Roman" w:hAnsi="Times New Roman" w:cs="Times New Roman"/>
          <w:i/>
          <w:sz w:val="28"/>
          <w:szCs w:val="28"/>
        </w:rPr>
        <w:t>Cách mạng công nghiệp lần thứ</w:t>
      </w:r>
      <w:r w:rsidR="00F811F6" w:rsidRPr="00F12DE8">
        <w:rPr>
          <w:rFonts w:ascii="Times New Roman" w:eastAsia="Times New Roman" w:hAnsi="Times New Roman" w:cs="Times New Roman"/>
          <w:i/>
          <w:sz w:val="28"/>
          <w:szCs w:val="28"/>
          <w:lang w:val="en-US"/>
        </w:rPr>
        <w:t xml:space="preserve"> tư</w:t>
      </w:r>
      <w:r w:rsidR="00F811F6" w:rsidRPr="00F12DE8">
        <w:rPr>
          <w:rFonts w:ascii="Times New Roman" w:eastAsia="Times New Roman" w:hAnsi="Times New Roman" w:cs="Times New Roman"/>
          <w:sz w:val="28"/>
          <w:szCs w:val="28"/>
        </w:rPr>
        <w:t xml:space="preserve">: </w:t>
      </w:r>
      <w:r w:rsidR="00F811F6" w:rsidRPr="00F12DE8">
        <w:rPr>
          <w:rFonts w:ascii="Times New Roman" w:eastAsia="Times New Roman" w:hAnsi="Times New Roman" w:cs="Times New Roman"/>
          <w:sz w:val="28"/>
          <w:szCs w:val="28"/>
          <w:lang w:val="en-US"/>
        </w:rPr>
        <w:t>“</w:t>
      </w:r>
      <w:r w:rsidR="00394871" w:rsidRPr="00F12DE8">
        <w:rPr>
          <w:rFonts w:ascii="Times New Roman" w:eastAsia="Times New Roman" w:hAnsi="Times New Roman" w:cs="Times New Roman"/>
          <w:sz w:val="28"/>
          <w:szCs w:val="28"/>
          <w:lang w:val="en-US"/>
        </w:rPr>
        <w:t xml:space="preserve">Chúng ta đang </w:t>
      </w:r>
      <w:r w:rsidR="00F811F6" w:rsidRPr="00F12DE8">
        <w:rPr>
          <w:rFonts w:ascii="Times New Roman" w:eastAsia="Times New Roman" w:hAnsi="Times New Roman" w:cs="Times New Roman"/>
          <w:sz w:val="28"/>
          <w:szCs w:val="28"/>
          <w:lang w:val="en-US"/>
        </w:rPr>
        <w:t>tiến tới</w:t>
      </w:r>
      <w:r w:rsidR="00394871" w:rsidRPr="00F12DE8">
        <w:rPr>
          <w:rFonts w:ascii="Times New Roman" w:eastAsia="Times New Roman" w:hAnsi="Times New Roman" w:cs="Times New Roman"/>
          <w:sz w:val="28"/>
          <w:szCs w:val="28"/>
          <w:lang w:val="en-US"/>
        </w:rPr>
        <w:t xml:space="preserve"> một cuộc cách mạng công nghệ</w:t>
      </w:r>
      <w:r w:rsidR="00F811F6" w:rsidRPr="00F12DE8">
        <w:rPr>
          <w:rFonts w:ascii="Times New Roman" w:eastAsia="Times New Roman" w:hAnsi="Times New Roman" w:cs="Times New Roman"/>
          <w:sz w:val="28"/>
          <w:szCs w:val="28"/>
          <w:lang w:val="en-US"/>
        </w:rPr>
        <w:t>, công nghiệp</w:t>
      </w:r>
      <w:r w:rsidR="00394871" w:rsidRPr="00F12DE8">
        <w:rPr>
          <w:rFonts w:ascii="Times New Roman" w:eastAsia="Times New Roman" w:hAnsi="Times New Roman" w:cs="Times New Roman"/>
          <w:sz w:val="28"/>
          <w:szCs w:val="28"/>
          <w:lang w:val="en-US"/>
        </w:rPr>
        <w:t xml:space="preserve"> làm thay đổi</w:t>
      </w:r>
      <w:r w:rsidR="00F811F6" w:rsidRPr="00F12DE8">
        <w:rPr>
          <w:rFonts w:ascii="Times New Roman" w:eastAsia="Times New Roman" w:hAnsi="Times New Roman" w:cs="Times New Roman"/>
          <w:sz w:val="28"/>
          <w:szCs w:val="28"/>
          <w:lang w:val="en-US"/>
        </w:rPr>
        <w:t xml:space="preserve"> cơ bản lối</w:t>
      </w:r>
      <w:r w:rsidR="00394871" w:rsidRPr="00F12DE8">
        <w:rPr>
          <w:rFonts w:ascii="Times New Roman" w:eastAsia="Times New Roman" w:hAnsi="Times New Roman" w:cs="Times New Roman"/>
          <w:sz w:val="28"/>
          <w:szCs w:val="28"/>
          <w:lang w:val="en-US"/>
        </w:rPr>
        <w:t xml:space="preserve"> sống, </w:t>
      </w:r>
      <w:r w:rsidR="00F811F6" w:rsidRPr="00F12DE8">
        <w:rPr>
          <w:rFonts w:ascii="Times New Roman" w:eastAsia="Times New Roman" w:hAnsi="Times New Roman" w:cs="Times New Roman"/>
          <w:sz w:val="28"/>
          <w:szCs w:val="28"/>
          <w:lang w:val="en-US"/>
        </w:rPr>
        <w:t xml:space="preserve">phong cách </w:t>
      </w:r>
      <w:r w:rsidR="00394871" w:rsidRPr="00F12DE8">
        <w:rPr>
          <w:rFonts w:ascii="Times New Roman" w:eastAsia="Times New Roman" w:hAnsi="Times New Roman" w:cs="Times New Roman"/>
          <w:sz w:val="28"/>
          <w:szCs w:val="28"/>
          <w:lang w:val="en-US"/>
        </w:rPr>
        <w:t xml:space="preserve">làm việc và </w:t>
      </w:r>
      <w:r w:rsidR="00F811F6" w:rsidRPr="00F12DE8">
        <w:rPr>
          <w:rFonts w:ascii="Times New Roman" w:eastAsia="Times New Roman" w:hAnsi="Times New Roman" w:cs="Times New Roman"/>
          <w:sz w:val="28"/>
          <w:szCs w:val="28"/>
          <w:lang w:val="en-US"/>
        </w:rPr>
        <w:t>cách thức giao tiếp</w:t>
      </w:r>
      <w:r w:rsidR="00394871" w:rsidRPr="00F12DE8">
        <w:rPr>
          <w:rFonts w:ascii="Times New Roman" w:eastAsia="Times New Roman" w:hAnsi="Times New Roman" w:cs="Times New Roman"/>
          <w:sz w:val="28"/>
          <w:szCs w:val="28"/>
          <w:lang w:val="en-US"/>
        </w:rPr>
        <w:t xml:space="preserve">. </w:t>
      </w:r>
      <w:r w:rsidR="00F811F6" w:rsidRPr="00F12DE8">
        <w:rPr>
          <w:rFonts w:ascii="Times New Roman" w:eastAsia="Times New Roman" w:hAnsi="Times New Roman" w:cs="Times New Roman"/>
          <w:sz w:val="28"/>
          <w:szCs w:val="28"/>
          <w:lang w:val="en-US"/>
        </w:rPr>
        <w:t xml:space="preserve">Xét về </w:t>
      </w:r>
      <w:r w:rsidR="00394871" w:rsidRPr="00F12DE8">
        <w:rPr>
          <w:rFonts w:ascii="Times New Roman" w:eastAsia="Times New Roman" w:hAnsi="Times New Roman" w:cs="Times New Roman"/>
          <w:sz w:val="28"/>
          <w:szCs w:val="28"/>
          <w:lang w:val="en-US"/>
        </w:rPr>
        <w:t>phạm vi</w:t>
      </w:r>
      <w:r w:rsidR="00F811F6" w:rsidRPr="00F12DE8">
        <w:rPr>
          <w:rFonts w:ascii="Times New Roman" w:eastAsia="Times New Roman" w:hAnsi="Times New Roman" w:cs="Times New Roman"/>
          <w:sz w:val="28"/>
          <w:szCs w:val="28"/>
          <w:lang w:val="en-US"/>
        </w:rPr>
        <w:t>, mức độ và tính</w:t>
      </w:r>
      <w:r w:rsidR="00394871" w:rsidRPr="00F12DE8">
        <w:rPr>
          <w:rFonts w:ascii="Times New Roman" w:eastAsia="Times New Roman" w:hAnsi="Times New Roman" w:cs="Times New Roman"/>
          <w:sz w:val="28"/>
          <w:szCs w:val="28"/>
          <w:lang w:val="en-US"/>
        </w:rPr>
        <w:t xml:space="preserve"> phức tạp, </w:t>
      </w:r>
      <w:r w:rsidR="00F811F6" w:rsidRPr="00F12DE8">
        <w:rPr>
          <w:rFonts w:ascii="Times New Roman" w:eastAsia="Times New Roman" w:hAnsi="Times New Roman" w:cs="Times New Roman"/>
          <w:sz w:val="28"/>
          <w:szCs w:val="28"/>
          <w:lang w:val="en-US"/>
        </w:rPr>
        <w:t>sự dịch chuyển này</w:t>
      </w:r>
      <w:r w:rsidR="00394871" w:rsidRPr="00F12DE8">
        <w:rPr>
          <w:rFonts w:ascii="Times New Roman" w:eastAsia="Times New Roman" w:hAnsi="Times New Roman" w:cs="Times New Roman"/>
          <w:sz w:val="28"/>
          <w:szCs w:val="28"/>
          <w:lang w:val="en-US"/>
        </w:rPr>
        <w:t xml:space="preserve"> không giống </w:t>
      </w:r>
      <w:r w:rsidR="00F811F6" w:rsidRPr="00F12DE8">
        <w:rPr>
          <w:rFonts w:ascii="Times New Roman" w:eastAsia="Times New Roman" w:hAnsi="Times New Roman" w:cs="Times New Roman"/>
          <w:sz w:val="28"/>
          <w:szCs w:val="28"/>
          <w:lang w:val="en-US"/>
        </w:rPr>
        <w:t xml:space="preserve">với </w:t>
      </w:r>
      <w:r w:rsidR="00394871" w:rsidRPr="00F12DE8">
        <w:rPr>
          <w:rFonts w:ascii="Times New Roman" w:eastAsia="Times New Roman" w:hAnsi="Times New Roman" w:cs="Times New Roman"/>
          <w:sz w:val="28"/>
          <w:szCs w:val="28"/>
          <w:lang w:val="en-US"/>
        </w:rPr>
        <w:t xml:space="preserve">bất </w:t>
      </w:r>
      <w:r w:rsidR="00F811F6" w:rsidRPr="00F12DE8">
        <w:rPr>
          <w:rFonts w:ascii="Times New Roman" w:eastAsia="Times New Roman" w:hAnsi="Times New Roman" w:cs="Times New Roman"/>
          <w:sz w:val="28"/>
          <w:szCs w:val="28"/>
          <w:lang w:val="en-US"/>
        </w:rPr>
        <w:t>kỳ</w:t>
      </w:r>
      <w:r w:rsidR="00394871" w:rsidRPr="00F12DE8">
        <w:rPr>
          <w:rFonts w:ascii="Times New Roman" w:eastAsia="Times New Roman" w:hAnsi="Times New Roman" w:cs="Times New Roman"/>
          <w:sz w:val="28"/>
          <w:szCs w:val="28"/>
          <w:lang w:val="en-US"/>
        </w:rPr>
        <w:t xml:space="preserve"> điều gì mà </w:t>
      </w:r>
      <w:r w:rsidR="00F811F6" w:rsidRPr="00F12DE8">
        <w:rPr>
          <w:rFonts w:ascii="Times New Roman" w:eastAsia="Times New Roman" w:hAnsi="Times New Roman" w:cs="Times New Roman"/>
          <w:sz w:val="28"/>
          <w:szCs w:val="28"/>
          <w:lang w:val="en-US"/>
        </w:rPr>
        <w:t>con người</w:t>
      </w:r>
      <w:r w:rsidR="00394871" w:rsidRPr="00F12DE8">
        <w:rPr>
          <w:rFonts w:ascii="Times New Roman" w:eastAsia="Times New Roman" w:hAnsi="Times New Roman" w:cs="Times New Roman"/>
          <w:sz w:val="28"/>
          <w:szCs w:val="28"/>
          <w:lang w:val="en-US"/>
        </w:rPr>
        <w:t xml:space="preserve"> từng trải qua</w:t>
      </w:r>
      <w:r w:rsidR="00F811F6" w:rsidRPr="00F12DE8">
        <w:rPr>
          <w:rFonts w:ascii="Times New Roman" w:eastAsia="Times New Roman" w:hAnsi="Times New Roman" w:cs="Times New Roman"/>
          <w:sz w:val="28"/>
          <w:szCs w:val="28"/>
          <w:lang w:val="en-US"/>
        </w:rPr>
        <w:t>”</w:t>
      </w:r>
      <w:r w:rsidR="00F811F6" w:rsidRPr="00F12DE8">
        <w:rPr>
          <w:rStyle w:val="FootnoteReference"/>
          <w:rFonts w:ascii="Times New Roman" w:eastAsia="Times New Roman" w:hAnsi="Times New Roman" w:cs="Times New Roman"/>
          <w:sz w:val="28"/>
          <w:szCs w:val="28"/>
          <w:lang w:val="en-US"/>
        </w:rPr>
        <w:footnoteReference w:id="1"/>
      </w:r>
      <w:r w:rsidR="00F811F6" w:rsidRPr="00F12DE8">
        <w:rPr>
          <w:rFonts w:ascii="Times New Roman" w:eastAsia="Times New Roman" w:hAnsi="Times New Roman" w:cs="Times New Roman"/>
          <w:sz w:val="28"/>
          <w:szCs w:val="28"/>
          <w:lang w:val="en-US"/>
        </w:rPr>
        <w:t>.</w:t>
      </w:r>
    </w:p>
    <w:p w:rsidR="00991AD5" w:rsidRPr="00F12DE8" w:rsidRDefault="00A14740" w:rsidP="005E0619">
      <w:pPr>
        <w:spacing w:after="0" w:line="360" w:lineRule="auto"/>
        <w:ind w:firstLine="567"/>
        <w:jc w:val="both"/>
        <w:rPr>
          <w:rFonts w:asciiTheme="majorHAnsi" w:eastAsia="SimSun" w:hAnsiTheme="majorHAnsi" w:cstheme="majorHAnsi"/>
          <w:sz w:val="28"/>
          <w:szCs w:val="28"/>
          <w:lang w:val="it-IT"/>
        </w:rPr>
      </w:pPr>
      <w:r w:rsidRPr="00F12DE8">
        <w:rPr>
          <w:rFonts w:asciiTheme="majorHAnsi" w:eastAsia="SimSun" w:hAnsiTheme="majorHAnsi" w:cstheme="majorHAnsi"/>
          <w:sz w:val="28"/>
          <w:szCs w:val="28"/>
          <w:lang w:val="it-IT"/>
        </w:rPr>
        <w:t>Thực tế cho thấy,</w:t>
      </w:r>
      <w:r w:rsidR="007A568C" w:rsidRPr="00F12DE8">
        <w:rPr>
          <w:rFonts w:asciiTheme="majorHAnsi" w:eastAsia="Times New Roman" w:hAnsiTheme="majorHAnsi" w:cstheme="majorHAnsi"/>
          <w:sz w:val="28"/>
          <w:szCs w:val="28"/>
        </w:rPr>
        <w:t xml:space="preserve"> </w:t>
      </w:r>
      <w:r w:rsidRPr="00F12DE8">
        <w:rPr>
          <w:rFonts w:asciiTheme="majorHAnsi" w:eastAsia="Times New Roman" w:hAnsiTheme="majorHAnsi" w:cstheme="majorHAnsi"/>
          <w:sz w:val="28"/>
          <w:szCs w:val="28"/>
          <w:lang w:val="en-US"/>
        </w:rPr>
        <w:t>d</w:t>
      </w:r>
      <w:r w:rsidR="007A568C" w:rsidRPr="00F12DE8">
        <w:rPr>
          <w:rFonts w:asciiTheme="majorHAnsi" w:eastAsia="Times New Roman" w:hAnsiTheme="majorHAnsi" w:cstheme="majorHAnsi"/>
          <w:sz w:val="28"/>
          <w:szCs w:val="28"/>
        </w:rPr>
        <w:t xml:space="preserve">ù còn nhiều điều mới mẻ, nhưng cuộc cách mạng này </w:t>
      </w:r>
      <w:r w:rsidR="007A568C" w:rsidRPr="00F12DE8">
        <w:rPr>
          <w:rFonts w:asciiTheme="majorHAnsi" w:eastAsia="Times New Roman" w:hAnsiTheme="majorHAnsi" w:cstheme="majorHAnsi"/>
          <w:sz w:val="28"/>
          <w:szCs w:val="28"/>
          <w:lang w:val="en-US"/>
        </w:rPr>
        <w:t>đã và đang tác động rất rõ rệt</w:t>
      </w:r>
      <w:r w:rsidR="007A568C" w:rsidRPr="00F12DE8">
        <w:rPr>
          <w:rFonts w:asciiTheme="majorHAnsi" w:eastAsia="Times New Roman" w:hAnsiTheme="majorHAnsi" w:cstheme="majorHAnsi"/>
          <w:sz w:val="28"/>
          <w:szCs w:val="28"/>
        </w:rPr>
        <w:t xml:space="preserve"> </w:t>
      </w:r>
      <w:r w:rsidR="007A568C" w:rsidRPr="00F12DE8">
        <w:rPr>
          <w:rFonts w:asciiTheme="majorHAnsi" w:eastAsia="Times New Roman" w:hAnsiTheme="majorHAnsi" w:cstheme="majorHAnsi"/>
          <w:sz w:val="28"/>
          <w:szCs w:val="28"/>
          <w:lang w:val="en-US"/>
        </w:rPr>
        <w:t>đến</w:t>
      </w:r>
      <w:r w:rsidR="007A568C" w:rsidRPr="00F12DE8">
        <w:rPr>
          <w:rFonts w:asciiTheme="majorHAnsi" w:eastAsia="Times New Roman" w:hAnsiTheme="majorHAnsi" w:cstheme="majorHAnsi"/>
          <w:sz w:val="28"/>
          <w:szCs w:val="28"/>
        </w:rPr>
        <w:t xml:space="preserve"> </w:t>
      </w:r>
      <w:r w:rsidRPr="00F12DE8">
        <w:rPr>
          <w:rFonts w:asciiTheme="majorHAnsi" w:eastAsia="Times New Roman" w:hAnsiTheme="majorHAnsi" w:cstheme="majorHAnsi"/>
          <w:sz w:val="28"/>
          <w:szCs w:val="28"/>
          <w:lang w:val="en-US"/>
        </w:rPr>
        <w:t xml:space="preserve">tất cả </w:t>
      </w:r>
      <w:r w:rsidR="007A568C" w:rsidRPr="00F12DE8">
        <w:rPr>
          <w:rFonts w:asciiTheme="majorHAnsi" w:eastAsia="Times New Roman" w:hAnsiTheme="majorHAnsi" w:cstheme="majorHAnsi"/>
          <w:sz w:val="28"/>
          <w:szCs w:val="28"/>
        </w:rPr>
        <w:t xml:space="preserve">các quốc </w:t>
      </w:r>
      <w:r w:rsidR="00991AD5" w:rsidRPr="00F12DE8">
        <w:rPr>
          <w:rFonts w:asciiTheme="majorHAnsi" w:eastAsia="Times New Roman" w:hAnsiTheme="majorHAnsi" w:cstheme="majorHAnsi"/>
          <w:sz w:val="28"/>
          <w:szCs w:val="28"/>
        </w:rPr>
        <w:t>gia</w:t>
      </w:r>
      <w:r w:rsidRPr="00F12DE8">
        <w:rPr>
          <w:rFonts w:asciiTheme="majorHAnsi" w:eastAsia="Times New Roman" w:hAnsiTheme="majorHAnsi" w:cstheme="majorHAnsi"/>
          <w:sz w:val="28"/>
          <w:szCs w:val="28"/>
          <w:lang w:val="en-US"/>
        </w:rPr>
        <w:t>, không phân biệt chế độ chính trị xã hội</w:t>
      </w:r>
      <w:r w:rsidR="007A568C" w:rsidRPr="00F12DE8">
        <w:rPr>
          <w:rFonts w:asciiTheme="majorHAnsi" w:eastAsia="Times New Roman" w:hAnsiTheme="majorHAnsi" w:cstheme="majorHAnsi"/>
          <w:sz w:val="28"/>
          <w:szCs w:val="28"/>
        </w:rPr>
        <w:t>.</w:t>
      </w:r>
      <w:r w:rsidR="00991AD5" w:rsidRPr="00F12DE8">
        <w:rPr>
          <w:rFonts w:asciiTheme="majorHAnsi" w:eastAsia="Times New Roman" w:hAnsiTheme="majorHAnsi" w:cstheme="majorHAnsi"/>
          <w:sz w:val="28"/>
          <w:szCs w:val="28"/>
          <w:lang w:val="en-US"/>
        </w:rPr>
        <w:t xml:space="preserve"> Quá trình xây dựng chủ nghĩa xã hộ</w:t>
      </w:r>
      <w:r w:rsidR="001C5E23" w:rsidRPr="00F12DE8">
        <w:rPr>
          <w:rFonts w:asciiTheme="majorHAnsi" w:eastAsia="Times New Roman" w:hAnsiTheme="majorHAnsi" w:cstheme="majorHAnsi"/>
          <w:sz w:val="28"/>
          <w:szCs w:val="28"/>
          <w:lang w:val="en-US"/>
        </w:rPr>
        <w:t xml:space="preserve">i ở Việt Nam cũng </w:t>
      </w:r>
      <w:r w:rsidRPr="00F12DE8">
        <w:rPr>
          <w:rFonts w:asciiTheme="majorHAnsi" w:eastAsia="Times New Roman" w:hAnsiTheme="majorHAnsi" w:cstheme="majorHAnsi"/>
          <w:sz w:val="28"/>
          <w:szCs w:val="28"/>
          <w:lang w:val="en-US"/>
        </w:rPr>
        <w:t xml:space="preserve">đang </w:t>
      </w:r>
      <w:r w:rsidR="001C5E23" w:rsidRPr="00F12DE8">
        <w:rPr>
          <w:rFonts w:asciiTheme="majorHAnsi" w:eastAsia="Times New Roman" w:hAnsiTheme="majorHAnsi" w:cstheme="majorHAnsi"/>
          <w:sz w:val="28"/>
          <w:szCs w:val="28"/>
          <w:lang w:val="en-US"/>
        </w:rPr>
        <w:t>đứng trước những</w:t>
      </w:r>
      <w:r w:rsidR="00991AD5" w:rsidRPr="00F12DE8">
        <w:rPr>
          <w:rFonts w:asciiTheme="majorHAnsi" w:eastAsia="Times New Roman" w:hAnsiTheme="majorHAnsi" w:cstheme="majorHAnsi"/>
          <w:sz w:val="28"/>
          <w:szCs w:val="28"/>
          <w:lang w:val="en-US"/>
        </w:rPr>
        <w:t xml:space="preserve"> thời cơ và thách thức mà cuộc cách mạng đó đưa lại.</w:t>
      </w:r>
      <w:r w:rsidR="007A568C" w:rsidRPr="00F12DE8">
        <w:rPr>
          <w:rFonts w:asciiTheme="majorHAnsi" w:eastAsia="Times New Roman" w:hAnsiTheme="majorHAnsi" w:cstheme="majorHAnsi"/>
          <w:sz w:val="28"/>
          <w:szCs w:val="28"/>
        </w:rPr>
        <w:t xml:space="preserve"> </w:t>
      </w:r>
      <w:r w:rsidR="007A568C" w:rsidRPr="00F12DE8">
        <w:rPr>
          <w:rFonts w:asciiTheme="majorHAnsi" w:eastAsia="Calibri" w:hAnsiTheme="majorHAnsi" w:cstheme="majorHAnsi"/>
          <w:sz w:val="28"/>
          <w:szCs w:val="28"/>
          <w:lang w:val="it-IT" w:eastAsia="en-US"/>
        </w:rPr>
        <w:t>Nếu tận dụng tốt cơ hội và vượ</w:t>
      </w:r>
      <w:r w:rsidR="00991AD5" w:rsidRPr="00F12DE8">
        <w:rPr>
          <w:rFonts w:asciiTheme="majorHAnsi" w:eastAsia="Calibri" w:hAnsiTheme="majorHAnsi" w:cstheme="majorHAnsi"/>
          <w:sz w:val="28"/>
          <w:szCs w:val="28"/>
          <w:lang w:val="it-IT" w:eastAsia="en-US"/>
        </w:rPr>
        <w:t xml:space="preserve">t qua </w:t>
      </w:r>
      <w:r w:rsidR="007A568C" w:rsidRPr="00F12DE8">
        <w:rPr>
          <w:rFonts w:asciiTheme="majorHAnsi" w:eastAsia="Calibri" w:hAnsiTheme="majorHAnsi" w:cstheme="majorHAnsi"/>
          <w:sz w:val="28"/>
          <w:szCs w:val="28"/>
          <w:lang w:val="it-IT" w:eastAsia="en-US"/>
        </w:rPr>
        <w:t>các thách thức, chúng ta sẽ có khả năng thực hiện được mụ</w:t>
      </w:r>
      <w:r w:rsidR="00EA7F07" w:rsidRPr="00F12DE8">
        <w:rPr>
          <w:rFonts w:asciiTheme="majorHAnsi" w:eastAsia="Calibri" w:hAnsiTheme="majorHAnsi" w:cstheme="majorHAnsi"/>
          <w:sz w:val="28"/>
          <w:szCs w:val="28"/>
          <w:lang w:val="it-IT" w:eastAsia="en-US"/>
        </w:rPr>
        <w:t>c tiêu “</w:t>
      </w:r>
      <w:r w:rsidR="007A568C" w:rsidRPr="00F12DE8">
        <w:rPr>
          <w:rFonts w:asciiTheme="majorHAnsi" w:eastAsia="Calibri" w:hAnsiTheme="majorHAnsi" w:cstheme="majorHAnsi"/>
          <w:sz w:val="28"/>
          <w:szCs w:val="28"/>
          <w:lang w:val="it-IT" w:eastAsia="en-US"/>
        </w:rPr>
        <w:t>sớm trở thành nước công nghiệp theo hướng hiện đại</w:t>
      </w:r>
      <w:r w:rsidR="00EA7F07" w:rsidRPr="00F12DE8">
        <w:rPr>
          <w:rFonts w:asciiTheme="majorHAnsi" w:eastAsia="Calibri" w:hAnsiTheme="majorHAnsi" w:cstheme="majorHAnsi"/>
          <w:sz w:val="28"/>
          <w:szCs w:val="28"/>
          <w:lang w:val="it-IT" w:eastAsia="en-US"/>
        </w:rPr>
        <w:t>”</w:t>
      </w:r>
      <w:r w:rsidR="007A568C" w:rsidRPr="00F12DE8">
        <w:rPr>
          <w:rFonts w:asciiTheme="majorHAnsi" w:eastAsia="Calibri" w:hAnsiTheme="majorHAnsi" w:cstheme="majorHAnsi"/>
          <w:sz w:val="28"/>
          <w:szCs w:val="28"/>
          <w:lang w:val="it-IT" w:eastAsia="en-US"/>
        </w:rPr>
        <w:t>, thu hẹp khoảng cách phát triển với các nước tiên tiến và ngược lại.</w:t>
      </w:r>
      <w:r w:rsidR="003B1923" w:rsidRPr="00F12DE8">
        <w:rPr>
          <w:rFonts w:asciiTheme="majorHAnsi" w:eastAsia="SimSun" w:hAnsiTheme="majorHAnsi" w:cstheme="majorHAnsi"/>
          <w:sz w:val="28"/>
          <w:szCs w:val="28"/>
          <w:lang w:val="it-IT"/>
        </w:rPr>
        <w:t xml:space="preserve"> </w:t>
      </w:r>
      <w:r w:rsidR="00D61C7F">
        <w:rPr>
          <w:rFonts w:asciiTheme="majorHAnsi" w:eastAsia="SimSun" w:hAnsiTheme="majorHAnsi" w:cstheme="majorHAnsi"/>
          <w:sz w:val="28"/>
          <w:szCs w:val="28"/>
          <w:lang w:val="it-IT"/>
        </w:rPr>
        <w:t>Có thể nhận diện sự tác động</w:t>
      </w:r>
      <w:r w:rsidR="007C2C98">
        <w:rPr>
          <w:rFonts w:asciiTheme="majorHAnsi" w:eastAsia="SimSun" w:hAnsiTheme="majorHAnsi" w:cstheme="majorHAnsi"/>
          <w:sz w:val="28"/>
          <w:szCs w:val="28"/>
          <w:lang w:val="it-IT"/>
        </w:rPr>
        <w:t xml:space="preserve"> và những yêu cầu đặt ra từ</w:t>
      </w:r>
      <w:r w:rsidR="00D61C7F">
        <w:rPr>
          <w:rFonts w:asciiTheme="majorHAnsi" w:eastAsia="SimSun" w:hAnsiTheme="majorHAnsi" w:cstheme="majorHAnsi"/>
          <w:sz w:val="28"/>
          <w:szCs w:val="28"/>
          <w:lang w:val="it-IT"/>
        </w:rPr>
        <w:t xml:space="preserve"> cuộc cách mạng 4.0 </w:t>
      </w:r>
      <w:r w:rsidR="007C2C98">
        <w:rPr>
          <w:rFonts w:asciiTheme="majorHAnsi" w:eastAsia="SimSun" w:hAnsiTheme="majorHAnsi" w:cstheme="majorHAnsi"/>
          <w:sz w:val="28"/>
          <w:szCs w:val="28"/>
          <w:lang w:val="it-IT"/>
        </w:rPr>
        <w:t>đối với</w:t>
      </w:r>
      <w:r w:rsidR="00D61C7F">
        <w:rPr>
          <w:rFonts w:asciiTheme="majorHAnsi" w:eastAsia="SimSun" w:hAnsiTheme="majorHAnsi" w:cstheme="majorHAnsi"/>
          <w:sz w:val="28"/>
          <w:szCs w:val="28"/>
          <w:lang w:val="it-IT"/>
        </w:rPr>
        <w:t xml:space="preserve"> quá trình xây dựng chủ nghĩa xã hội ở nước ta trên những phương diện cơ bản sau:</w:t>
      </w:r>
    </w:p>
    <w:p w:rsidR="00AF08FB" w:rsidRPr="00F12DE8" w:rsidRDefault="005E0619" w:rsidP="005E0619">
      <w:pPr>
        <w:spacing w:after="0" w:line="360" w:lineRule="auto"/>
        <w:ind w:firstLine="567"/>
        <w:jc w:val="both"/>
        <w:rPr>
          <w:rFonts w:asciiTheme="majorHAnsi" w:eastAsia="SimSun" w:hAnsiTheme="majorHAnsi" w:cstheme="majorHAnsi"/>
          <w:sz w:val="28"/>
          <w:szCs w:val="28"/>
          <w:lang w:val="it-IT"/>
        </w:rPr>
      </w:pPr>
      <w:r w:rsidRPr="00F12DE8">
        <w:rPr>
          <w:rFonts w:asciiTheme="majorHAnsi" w:eastAsia="SimSun" w:hAnsiTheme="majorHAnsi" w:cstheme="majorHAnsi"/>
          <w:i/>
          <w:sz w:val="28"/>
          <w:szCs w:val="28"/>
          <w:lang w:val="it-IT"/>
        </w:rPr>
        <w:lastRenderedPageBreak/>
        <w:t>Một là,</w:t>
      </w:r>
      <w:r w:rsidRPr="00F12DE8">
        <w:rPr>
          <w:rFonts w:asciiTheme="majorHAnsi" w:eastAsia="SimSun" w:hAnsiTheme="majorHAnsi" w:cstheme="majorHAnsi"/>
          <w:sz w:val="28"/>
          <w:szCs w:val="28"/>
          <w:lang w:val="it-IT"/>
        </w:rPr>
        <w:t xml:space="preserve"> cách mạng </w:t>
      </w:r>
      <w:r w:rsidR="00AF08FB" w:rsidRPr="00F12DE8">
        <w:rPr>
          <w:rFonts w:asciiTheme="majorHAnsi" w:eastAsia="SimSun" w:hAnsiTheme="majorHAnsi" w:cstheme="majorHAnsi"/>
          <w:sz w:val="28"/>
          <w:szCs w:val="28"/>
          <w:lang w:val="it-IT"/>
        </w:rPr>
        <w:t xml:space="preserve">công nghiệp lần thứ tư với vấn đề </w:t>
      </w:r>
      <w:r w:rsidRPr="00F12DE8">
        <w:rPr>
          <w:rFonts w:asciiTheme="majorHAnsi" w:eastAsia="SimSun" w:hAnsiTheme="majorHAnsi" w:cstheme="majorHAnsi"/>
          <w:sz w:val="28"/>
          <w:szCs w:val="28"/>
          <w:lang w:val="it-IT"/>
        </w:rPr>
        <w:t xml:space="preserve">phát triển lực lượng sản xuất. </w:t>
      </w:r>
    </w:p>
    <w:p w:rsidR="00C365E8" w:rsidRPr="00F12DE8" w:rsidRDefault="00AF08FB" w:rsidP="005E0619">
      <w:pPr>
        <w:spacing w:after="0" w:line="360" w:lineRule="auto"/>
        <w:ind w:firstLine="567"/>
        <w:jc w:val="both"/>
        <w:rPr>
          <w:rFonts w:asciiTheme="majorHAnsi" w:eastAsia="SimSun" w:hAnsiTheme="majorHAnsi" w:cstheme="majorHAnsi"/>
          <w:sz w:val="28"/>
          <w:szCs w:val="28"/>
          <w:lang w:val="it-IT"/>
        </w:rPr>
      </w:pPr>
      <w:r w:rsidRPr="00F12DE8">
        <w:rPr>
          <w:rFonts w:asciiTheme="majorHAnsi" w:eastAsia="SimSun" w:hAnsiTheme="majorHAnsi" w:cstheme="majorHAnsi"/>
          <w:sz w:val="28"/>
          <w:szCs w:val="28"/>
          <w:lang w:val="it-IT"/>
        </w:rPr>
        <w:t>Có thể nói, lực lượng sản xuất (</w:t>
      </w:r>
      <w:r w:rsidR="001F58D5" w:rsidRPr="00F12DE8">
        <w:rPr>
          <w:rFonts w:asciiTheme="majorHAnsi" w:eastAsia="SimSun" w:hAnsiTheme="majorHAnsi" w:cstheme="majorHAnsi"/>
          <w:sz w:val="28"/>
          <w:szCs w:val="28"/>
          <w:lang w:val="it-IT"/>
        </w:rPr>
        <w:t>LLSX</w:t>
      </w:r>
      <w:r w:rsidRPr="00F12DE8">
        <w:rPr>
          <w:rFonts w:asciiTheme="majorHAnsi" w:eastAsia="SimSun" w:hAnsiTheme="majorHAnsi" w:cstheme="majorHAnsi"/>
          <w:sz w:val="28"/>
          <w:szCs w:val="28"/>
          <w:lang w:val="it-IT"/>
        </w:rPr>
        <w:t>)</w:t>
      </w:r>
      <w:r w:rsidR="001F58D5" w:rsidRPr="00F12DE8">
        <w:rPr>
          <w:rFonts w:asciiTheme="majorHAnsi" w:eastAsia="SimSun" w:hAnsiTheme="majorHAnsi" w:cstheme="majorHAnsi"/>
          <w:sz w:val="28"/>
          <w:szCs w:val="28"/>
          <w:lang w:val="it-IT"/>
        </w:rPr>
        <w:t xml:space="preserve"> là yếu tố căn bản nhất </w:t>
      </w:r>
      <w:r w:rsidR="00E81C34" w:rsidRPr="00F12DE8">
        <w:rPr>
          <w:rFonts w:asciiTheme="majorHAnsi" w:eastAsia="SimSun" w:hAnsiTheme="majorHAnsi" w:cstheme="majorHAnsi"/>
          <w:sz w:val="28"/>
          <w:szCs w:val="28"/>
          <w:lang w:val="it-IT"/>
        </w:rPr>
        <w:t xml:space="preserve">quyết định </w:t>
      </w:r>
      <w:r w:rsidR="001F58D5" w:rsidRPr="00F12DE8">
        <w:rPr>
          <w:rFonts w:asciiTheme="majorHAnsi" w:eastAsia="SimSun" w:hAnsiTheme="majorHAnsi" w:cstheme="majorHAnsi"/>
          <w:sz w:val="28"/>
          <w:szCs w:val="28"/>
          <w:lang w:val="it-IT"/>
        </w:rPr>
        <w:t>sự phát triển xã hội loài người. Muốn xây dựng</w:t>
      </w:r>
      <w:r w:rsidRPr="00F12DE8">
        <w:rPr>
          <w:rFonts w:asciiTheme="majorHAnsi" w:eastAsia="SimSun" w:hAnsiTheme="majorHAnsi" w:cstheme="majorHAnsi"/>
          <w:sz w:val="28"/>
          <w:szCs w:val="28"/>
          <w:lang w:val="it-IT"/>
        </w:rPr>
        <w:t xml:space="preserve"> chủ nghĩa xã hội</w:t>
      </w:r>
      <w:r w:rsidR="001F58D5" w:rsidRPr="00F12DE8">
        <w:rPr>
          <w:rFonts w:asciiTheme="majorHAnsi" w:eastAsia="SimSun" w:hAnsiTheme="majorHAnsi" w:cstheme="majorHAnsi"/>
          <w:sz w:val="28"/>
          <w:szCs w:val="28"/>
          <w:lang w:val="it-IT"/>
        </w:rPr>
        <w:t xml:space="preserve"> </w:t>
      </w:r>
      <w:r w:rsidRPr="00F12DE8">
        <w:rPr>
          <w:rFonts w:asciiTheme="majorHAnsi" w:eastAsia="SimSun" w:hAnsiTheme="majorHAnsi" w:cstheme="majorHAnsi"/>
          <w:sz w:val="28"/>
          <w:szCs w:val="28"/>
          <w:lang w:val="it-IT"/>
        </w:rPr>
        <w:t>(</w:t>
      </w:r>
      <w:r w:rsidR="001F58D5" w:rsidRPr="00F12DE8">
        <w:rPr>
          <w:rFonts w:asciiTheme="majorHAnsi" w:eastAsia="SimSun" w:hAnsiTheme="majorHAnsi" w:cstheme="majorHAnsi"/>
          <w:sz w:val="28"/>
          <w:szCs w:val="28"/>
          <w:lang w:val="it-IT"/>
        </w:rPr>
        <w:t>CNXH</w:t>
      </w:r>
      <w:r w:rsidRPr="00F12DE8">
        <w:rPr>
          <w:rFonts w:asciiTheme="majorHAnsi" w:eastAsia="SimSun" w:hAnsiTheme="majorHAnsi" w:cstheme="majorHAnsi"/>
          <w:sz w:val="28"/>
          <w:szCs w:val="28"/>
          <w:lang w:val="it-IT"/>
        </w:rPr>
        <w:t>)</w:t>
      </w:r>
      <w:r w:rsidR="001F58D5" w:rsidRPr="00F12DE8">
        <w:rPr>
          <w:rFonts w:asciiTheme="majorHAnsi" w:eastAsia="SimSun" w:hAnsiTheme="majorHAnsi" w:cstheme="majorHAnsi"/>
          <w:sz w:val="28"/>
          <w:szCs w:val="28"/>
          <w:lang w:val="it-IT"/>
        </w:rPr>
        <w:t xml:space="preserve"> nhất định phải làm cho LLSX phát triể</w:t>
      </w:r>
      <w:r w:rsidR="00E81C34" w:rsidRPr="00F12DE8">
        <w:rPr>
          <w:rFonts w:asciiTheme="majorHAnsi" w:eastAsia="SimSun" w:hAnsiTheme="majorHAnsi" w:cstheme="majorHAnsi"/>
          <w:sz w:val="28"/>
          <w:szCs w:val="28"/>
          <w:lang w:val="it-IT"/>
        </w:rPr>
        <w:t>n, mặt khác</w:t>
      </w:r>
      <w:r w:rsidR="001F58D5" w:rsidRPr="00F12DE8">
        <w:rPr>
          <w:rFonts w:asciiTheme="majorHAnsi" w:eastAsia="SimSun" w:hAnsiTheme="majorHAnsi" w:cstheme="majorHAnsi"/>
          <w:sz w:val="28"/>
          <w:szCs w:val="28"/>
          <w:lang w:val="it-IT"/>
        </w:rPr>
        <w:t xml:space="preserve"> sự phát triển của LLSX được xem như một thuộc tính và đặc trưng bản chất của CNXH. Do đó, việc giải phóng sức sản xuất, phát triển LLSX là nhiệm vụ căn bản, xuyên suốt trong toàn bộ tiến trình xây dựng CNXH của đất nước ta. Trong bối cảnh cuộc cách mạng công nghiệp 4.0 hiện nay, vấn đề này càng trở nên quan trọng và bức thiết.</w:t>
      </w:r>
      <w:r w:rsidR="001F58D5" w:rsidRPr="00F12DE8">
        <w:rPr>
          <w:rFonts w:asciiTheme="majorHAnsi" w:eastAsia="Times New Roman" w:hAnsiTheme="majorHAnsi" w:cstheme="majorHAnsi"/>
          <w:sz w:val="28"/>
          <w:szCs w:val="28"/>
        </w:rPr>
        <w:t xml:space="preserve"> </w:t>
      </w:r>
      <w:r w:rsidR="00C365E8" w:rsidRPr="00F12DE8">
        <w:rPr>
          <w:rFonts w:asciiTheme="majorHAnsi" w:eastAsia="SimSun" w:hAnsiTheme="majorHAnsi" w:cstheme="majorHAnsi"/>
          <w:sz w:val="28"/>
          <w:szCs w:val="28"/>
          <w:lang w:val="it-IT"/>
        </w:rPr>
        <w:t xml:space="preserve">Dưới tác động của cuộc cách mạng công nghiệp 4.0 hiện nay, nhiều nước công nghiệp hiện đại đã bước vào giai đoạn của "kinh tế tri thức – thông minh” thì LLSX nước ta còn ở trình độ tương đối thấp so với khu vực và thế giới. Vì vậy, yêu cầu bức thiết đặt ra là phải nhanh chóng nâng cao trình độ lực lượng sản xuất trên cơ sở tiếp cận những thành tựu và ưu thế mà cuộc cách mạng này đem lại. </w:t>
      </w:r>
    </w:p>
    <w:p w:rsidR="003277B1" w:rsidRPr="00F12DE8" w:rsidRDefault="003277B1" w:rsidP="003277B1">
      <w:pPr>
        <w:tabs>
          <w:tab w:val="left" w:pos="2160"/>
        </w:tabs>
        <w:spacing w:after="0" w:line="360" w:lineRule="auto"/>
        <w:ind w:firstLine="720"/>
        <w:jc w:val="both"/>
        <w:rPr>
          <w:rFonts w:asciiTheme="majorHAnsi" w:eastAsia="Calibri" w:hAnsiTheme="majorHAnsi" w:cstheme="majorHAnsi"/>
          <w:sz w:val="28"/>
          <w:szCs w:val="28"/>
          <w:lang w:val="it-IT" w:eastAsia="en-US"/>
        </w:rPr>
      </w:pPr>
      <w:r w:rsidRPr="00F12DE8">
        <w:rPr>
          <w:rFonts w:asciiTheme="majorHAnsi" w:eastAsia="SimSun" w:hAnsiTheme="majorHAnsi" w:cstheme="majorHAnsi"/>
          <w:sz w:val="28"/>
          <w:szCs w:val="28"/>
          <w:lang w:val="it-IT"/>
        </w:rPr>
        <w:t xml:space="preserve">Thực tiễn cho thấy, LLSX hiện đại được đặc trưng bởi hai nhân tố chính – đó là nguồn nhân lực chất lượng cao và trình độ khoa học công nghệ tiên tiến. </w:t>
      </w:r>
      <w:r w:rsidRPr="00F12DE8">
        <w:rPr>
          <w:rFonts w:asciiTheme="majorHAnsi" w:eastAsia="Calibri" w:hAnsiTheme="majorHAnsi" w:cstheme="majorHAnsi"/>
          <w:sz w:val="28"/>
          <w:szCs w:val="28"/>
          <w:lang w:val="it-IT" w:eastAsia="en-US"/>
        </w:rPr>
        <w:t xml:space="preserve">Đây cũng là hai yếu tố chủ chốt nhất trong các mô hình tăng trưởng nội sinh, bởi nó khác với các yếu tố đầu vào truyền thống (vốn, lao động giá rẻ, đất đai, tài nguyên khoáng sản) luôn có giới hạn thì hai yếu tố này dường như có thể tăng lên vô hạn. Vì thế, đây là những vấn đề quan trọng nhất trong chiến lược phát triển của hầu hết các quốc gia, nhất là các quốc gia công nghiệp phát triển trong giai đoạn hiện nay. </w:t>
      </w:r>
      <w:r w:rsidRPr="00F12DE8">
        <w:rPr>
          <w:rFonts w:asciiTheme="majorHAnsi" w:eastAsia="SimSun" w:hAnsiTheme="majorHAnsi" w:cstheme="majorHAnsi"/>
          <w:sz w:val="28"/>
          <w:szCs w:val="28"/>
          <w:lang w:val="it-IT"/>
        </w:rPr>
        <w:t>Do đó, để phát triển LLSX trong bối cảnh của cuộc cách mạng công nghiệp 4.0 đang diễn ra với qui mô và tốc độ chưa từng có trong lịch sử, đòi hỏi chúng ta phải nhanh chóng và không ngừng nâng cao chất lượng nguồn nhân lực, đồng thời tăng cường tiềm lực khoa học công nghệ quốc gia.</w:t>
      </w:r>
    </w:p>
    <w:p w:rsidR="00C365E8" w:rsidRPr="00F12DE8" w:rsidRDefault="003277B1" w:rsidP="00C365E8">
      <w:pPr>
        <w:spacing w:after="0" w:line="360" w:lineRule="auto"/>
        <w:ind w:firstLine="567"/>
        <w:jc w:val="both"/>
        <w:rPr>
          <w:rFonts w:asciiTheme="majorHAnsi" w:eastAsia="Times New Roman" w:hAnsiTheme="majorHAnsi" w:cstheme="majorHAnsi"/>
          <w:sz w:val="28"/>
          <w:szCs w:val="28"/>
          <w:lang w:val="en-US"/>
        </w:rPr>
      </w:pPr>
      <w:r w:rsidRPr="00F12DE8">
        <w:rPr>
          <w:rFonts w:asciiTheme="majorHAnsi" w:eastAsia="SimSun" w:hAnsiTheme="majorHAnsi" w:cstheme="majorHAnsi"/>
          <w:i/>
          <w:sz w:val="28"/>
          <w:szCs w:val="28"/>
          <w:lang w:val="it-IT"/>
        </w:rPr>
        <w:t>Về nguồn nhân lự</w:t>
      </w:r>
      <w:r w:rsidR="004B735B" w:rsidRPr="00F12DE8">
        <w:rPr>
          <w:rFonts w:asciiTheme="majorHAnsi" w:eastAsia="SimSun" w:hAnsiTheme="majorHAnsi" w:cstheme="majorHAnsi"/>
          <w:i/>
          <w:sz w:val="28"/>
          <w:szCs w:val="28"/>
          <w:lang w:val="it-IT"/>
        </w:rPr>
        <w:t>c:</w:t>
      </w:r>
      <w:r w:rsidRPr="00F12DE8">
        <w:rPr>
          <w:rFonts w:asciiTheme="majorHAnsi" w:eastAsia="SimSun" w:hAnsiTheme="majorHAnsi" w:cstheme="majorHAnsi"/>
          <w:sz w:val="28"/>
          <w:szCs w:val="28"/>
          <w:lang w:val="it-IT"/>
        </w:rPr>
        <w:t xml:space="preserve"> </w:t>
      </w:r>
      <w:r w:rsidR="004B735B" w:rsidRPr="00F12DE8">
        <w:rPr>
          <w:rFonts w:asciiTheme="majorHAnsi" w:eastAsia="SimSun" w:hAnsiTheme="majorHAnsi" w:cstheme="majorHAnsi"/>
          <w:sz w:val="28"/>
          <w:szCs w:val="28"/>
          <w:lang w:val="it-IT"/>
        </w:rPr>
        <w:t>T</w:t>
      </w:r>
      <w:r w:rsidR="00C365E8" w:rsidRPr="00F12DE8">
        <w:rPr>
          <w:rFonts w:asciiTheme="majorHAnsi" w:eastAsia="Calibri" w:hAnsiTheme="majorHAnsi" w:cstheme="majorHAnsi"/>
          <w:spacing w:val="-2"/>
          <w:sz w:val="28"/>
          <w:szCs w:val="28"/>
          <w:lang w:val="it-IT" w:eastAsia="en-US"/>
        </w:rPr>
        <w:t>hực tế hiện nay cho thấy,</w:t>
      </w:r>
      <w:r w:rsidR="007C2C98">
        <w:rPr>
          <w:rFonts w:asciiTheme="majorHAnsi" w:eastAsia="Calibri" w:hAnsiTheme="majorHAnsi" w:cstheme="majorHAnsi"/>
          <w:spacing w:val="-2"/>
          <w:sz w:val="28"/>
          <w:szCs w:val="28"/>
          <w:lang w:val="it-IT" w:eastAsia="en-US"/>
        </w:rPr>
        <w:t xml:space="preserve"> với</w:t>
      </w:r>
      <w:r w:rsidR="00C365E8" w:rsidRPr="00F12DE8">
        <w:rPr>
          <w:rFonts w:asciiTheme="majorHAnsi" w:eastAsia="Calibri" w:hAnsiTheme="majorHAnsi" w:cstheme="majorHAnsi"/>
          <w:spacing w:val="-2"/>
          <w:sz w:val="28"/>
          <w:szCs w:val="28"/>
          <w:lang w:val="it-IT" w:eastAsia="en-US"/>
        </w:rPr>
        <w:t xml:space="preserve"> những đột phá trong các lĩnh vực như trí tuệ nhân tạo, công nghệ người máy, Internet kết nối vạn </w:t>
      </w:r>
      <w:r w:rsidR="00C365E8" w:rsidRPr="00F12DE8">
        <w:rPr>
          <w:rFonts w:asciiTheme="majorHAnsi" w:eastAsia="Calibri" w:hAnsiTheme="majorHAnsi" w:cstheme="majorHAnsi"/>
          <w:spacing w:val="-2"/>
          <w:sz w:val="28"/>
          <w:szCs w:val="28"/>
          <w:lang w:val="it-IT" w:eastAsia="en-US"/>
        </w:rPr>
        <w:lastRenderedPageBreak/>
        <w:t>vật, công nghệ in 3 chiều, công nghệ nano, công nghệ sinh học, khoa học vật liệu, tính toán lượng tử... của cuộc cách mạng công nghiệp 4.0, k</w:t>
      </w:r>
      <w:r w:rsidR="00C365E8" w:rsidRPr="00F12DE8">
        <w:rPr>
          <w:rFonts w:asciiTheme="majorHAnsi" w:eastAsia="Calibri" w:hAnsiTheme="majorHAnsi" w:cstheme="majorHAnsi"/>
          <w:sz w:val="28"/>
          <w:szCs w:val="28"/>
          <w:lang w:val="it-IT" w:eastAsia="en-US"/>
        </w:rPr>
        <w:t>inh tế thế giới bước vào giai đoạn tăng trưởng dựa chủ yếu vào công nghệ và đổi mới sáng tạo. Nó</w:t>
      </w:r>
      <w:r w:rsidR="00C365E8" w:rsidRPr="00F12DE8">
        <w:rPr>
          <w:rFonts w:asciiTheme="majorHAnsi" w:eastAsia="Calibri" w:hAnsiTheme="majorHAnsi" w:cstheme="majorHAnsi"/>
          <w:spacing w:val="-2"/>
          <w:sz w:val="28"/>
          <w:szCs w:val="28"/>
          <w:lang w:val="it-IT" w:eastAsia="en-US"/>
        </w:rPr>
        <w:t xml:space="preserve"> sẽ</w:t>
      </w:r>
      <w:r w:rsidR="00C365E8" w:rsidRPr="00F12DE8">
        <w:rPr>
          <w:rFonts w:asciiTheme="majorHAnsi" w:eastAsia="Calibri" w:hAnsiTheme="majorHAnsi" w:cstheme="majorHAnsi"/>
          <w:sz w:val="28"/>
          <w:szCs w:val="28"/>
          <w:lang w:val="it-IT" w:eastAsia="en-US"/>
        </w:rPr>
        <w:t xml:space="preserve"> làm mất đi lợi thế của các quốc gia chủ yếu dựa vào khai thác tài nguyên và lao động giá rẻ nhưng lạc nhịp về công nghệ, </w:t>
      </w:r>
      <w:r w:rsidR="00C365E8" w:rsidRPr="00F12DE8">
        <w:rPr>
          <w:rFonts w:asciiTheme="majorHAnsi" w:eastAsia="Calibri" w:hAnsiTheme="majorHAnsi" w:cstheme="majorHAnsi"/>
          <w:spacing w:val="-2"/>
          <w:sz w:val="28"/>
          <w:szCs w:val="28"/>
          <w:lang w:val="it-IT" w:eastAsia="en-US"/>
        </w:rPr>
        <w:t>đòi hỏi các</w:t>
      </w:r>
      <w:r w:rsidR="00C365E8" w:rsidRPr="00F12DE8">
        <w:rPr>
          <w:rFonts w:asciiTheme="majorHAnsi" w:eastAsia="Calibri" w:hAnsiTheme="majorHAnsi" w:cstheme="majorHAnsi"/>
          <w:sz w:val="28"/>
          <w:szCs w:val="28"/>
          <w:lang w:val="it-IT" w:eastAsia="en-US"/>
        </w:rPr>
        <w:t xml:space="preserve"> quốc gia đó</w:t>
      </w:r>
      <w:r w:rsidR="00C365E8" w:rsidRPr="00F12DE8">
        <w:rPr>
          <w:rFonts w:asciiTheme="majorHAnsi" w:eastAsia="Calibri" w:hAnsiTheme="majorHAnsi" w:cstheme="majorHAnsi"/>
          <w:i/>
          <w:sz w:val="28"/>
          <w:szCs w:val="28"/>
          <w:lang w:val="it-IT" w:eastAsia="en-US"/>
        </w:rPr>
        <w:t xml:space="preserve"> </w:t>
      </w:r>
      <w:r w:rsidR="00C365E8" w:rsidRPr="00F12DE8">
        <w:rPr>
          <w:rFonts w:asciiTheme="majorHAnsi" w:eastAsia="Calibri" w:hAnsiTheme="majorHAnsi" w:cstheme="majorHAnsi"/>
          <w:sz w:val="28"/>
          <w:szCs w:val="28"/>
          <w:lang w:val="it-IT" w:eastAsia="en-US"/>
        </w:rPr>
        <w:t xml:space="preserve">phải tái cơ cấu nền kinh tế và chuyển đổi mạnh mẽ mô hình tăng trưởng mới có thể thích ứng. </w:t>
      </w:r>
      <w:r w:rsidR="00C365E8" w:rsidRPr="00F12DE8">
        <w:rPr>
          <w:rFonts w:asciiTheme="majorHAnsi" w:eastAsia="Times New Roman" w:hAnsiTheme="majorHAnsi" w:cstheme="majorHAnsi"/>
          <w:sz w:val="28"/>
          <w:szCs w:val="28"/>
        </w:rPr>
        <w:t xml:space="preserve">Việc kết nối các quy trình và các nhân tố sản xuất trong môi trường internet và tự động hoá khiến cho sản xuất trở nên thông minh, tích hợp và linh hoạt hơn. </w:t>
      </w:r>
      <w:r w:rsidR="00C365E8" w:rsidRPr="00F12DE8">
        <w:rPr>
          <w:rFonts w:asciiTheme="majorHAnsi" w:eastAsia="Calibri" w:hAnsiTheme="majorHAnsi" w:cstheme="majorHAnsi"/>
          <w:sz w:val="28"/>
          <w:szCs w:val="28"/>
          <w:lang w:val="it-IT" w:eastAsia="en-US"/>
        </w:rPr>
        <w:t>Các kỹ năng thúc đẩy hay bổ trợ cho quá trình số hóa, tự động hóa bằng trí tuệ nhân tạo ngày càng gia tăng nhanh chóng, trong khi các kỹ năng truyền thống đang bị thay thế bởi người máy và các hệ thống tự động hóa.</w:t>
      </w:r>
      <w:r w:rsidR="00C365E8" w:rsidRPr="00F12DE8">
        <w:rPr>
          <w:rFonts w:asciiTheme="majorHAnsi" w:eastAsia="Times New Roman" w:hAnsiTheme="majorHAnsi" w:cstheme="majorHAnsi"/>
          <w:sz w:val="28"/>
          <w:szCs w:val="28"/>
        </w:rPr>
        <w:t xml:space="preserve"> Trong tương lai, tri thức</w:t>
      </w:r>
      <w:r w:rsidR="00C365E8" w:rsidRPr="00F12DE8">
        <w:rPr>
          <w:rFonts w:asciiTheme="majorHAnsi" w:eastAsia="Times New Roman" w:hAnsiTheme="majorHAnsi" w:cstheme="majorHAnsi"/>
          <w:sz w:val="28"/>
          <w:szCs w:val="28"/>
          <w:lang w:val="en-US"/>
        </w:rPr>
        <w:t xml:space="preserve"> và tài năng</w:t>
      </w:r>
      <w:r w:rsidR="00C365E8" w:rsidRPr="00F12DE8">
        <w:rPr>
          <w:rFonts w:asciiTheme="majorHAnsi" w:eastAsia="Times New Roman" w:hAnsiTheme="majorHAnsi" w:cstheme="majorHAnsi"/>
          <w:sz w:val="28"/>
          <w:szCs w:val="28"/>
        </w:rPr>
        <w:t xml:space="preserve"> sẽ </w:t>
      </w:r>
      <w:r w:rsidR="00C365E8" w:rsidRPr="00F12DE8">
        <w:rPr>
          <w:rFonts w:asciiTheme="majorHAnsi" w:eastAsia="Times New Roman" w:hAnsiTheme="majorHAnsi" w:cstheme="majorHAnsi"/>
          <w:sz w:val="28"/>
          <w:szCs w:val="28"/>
          <w:lang w:val="en-US"/>
        </w:rPr>
        <w:t>là những</w:t>
      </w:r>
      <w:r w:rsidR="00C365E8" w:rsidRPr="00F12DE8">
        <w:rPr>
          <w:rFonts w:asciiTheme="majorHAnsi" w:eastAsia="Times New Roman" w:hAnsiTheme="majorHAnsi" w:cstheme="majorHAnsi"/>
          <w:sz w:val="28"/>
          <w:szCs w:val="28"/>
        </w:rPr>
        <w:t xml:space="preserve"> yếu tố quan trọng của sản xuất, hơn là </w:t>
      </w:r>
      <w:r w:rsidR="00C365E8" w:rsidRPr="00F12DE8">
        <w:rPr>
          <w:rFonts w:asciiTheme="majorHAnsi" w:eastAsia="Times New Roman" w:hAnsiTheme="majorHAnsi" w:cstheme="majorHAnsi"/>
          <w:sz w:val="28"/>
          <w:szCs w:val="28"/>
          <w:lang w:val="en-US"/>
        </w:rPr>
        <w:t xml:space="preserve">các </w:t>
      </w:r>
      <w:r w:rsidR="00C365E8" w:rsidRPr="00F12DE8">
        <w:rPr>
          <w:rFonts w:asciiTheme="majorHAnsi" w:eastAsia="Times New Roman" w:hAnsiTheme="majorHAnsi" w:cstheme="majorHAnsi"/>
          <w:sz w:val="28"/>
          <w:szCs w:val="28"/>
        </w:rPr>
        <w:t>yếu tố</w:t>
      </w:r>
      <w:r w:rsidR="00C365E8" w:rsidRPr="00F12DE8">
        <w:rPr>
          <w:rFonts w:asciiTheme="majorHAnsi" w:eastAsia="Times New Roman" w:hAnsiTheme="majorHAnsi" w:cstheme="majorHAnsi"/>
          <w:sz w:val="28"/>
          <w:szCs w:val="28"/>
          <w:lang w:val="en-US"/>
        </w:rPr>
        <w:t xml:space="preserve"> đầu vào truyền thống</w:t>
      </w:r>
      <w:r w:rsidR="00C365E8" w:rsidRPr="00F12DE8">
        <w:rPr>
          <w:rFonts w:asciiTheme="majorHAnsi" w:eastAsia="Times New Roman" w:hAnsiTheme="majorHAnsi" w:cstheme="majorHAnsi"/>
          <w:sz w:val="28"/>
          <w:szCs w:val="28"/>
        </w:rPr>
        <w:t>.</w:t>
      </w:r>
      <w:r w:rsidR="00C365E8" w:rsidRPr="00F12DE8">
        <w:rPr>
          <w:rFonts w:asciiTheme="majorHAnsi" w:eastAsia="Calibri" w:hAnsiTheme="majorHAnsi" w:cstheme="majorHAnsi"/>
          <w:spacing w:val="-2"/>
          <w:sz w:val="28"/>
          <w:szCs w:val="28"/>
          <w:lang w:val="it-IT" w:eastAsia="en-US"/>
        </w:rPr>
        <w:t xml:space="preserve"> Cùng với đó, n</w:t>
      </w:r>
      <w:r w:rsidR="00C365E8" w:rsidRPr="00F12DE8">
        <w:rPr>
          <w:rFonts w:asciiTheme="majorHAnsi" w:eastAsia="Times New Roman" w:hAnsiTheme="majorHAnsi" w:cstheme="majorHAnsi"/>
          <w:sz w:val="28"/>
          <w:szCs w:val="28"/>
        </w:rPr>
        <w:t>hu cầu nhân công giá rẻ</w:t>
      </w:r>
      <w:r w:rsidR="00C365E8" w:rsidRPr="00F12DE8">
        <w:rPr>
          <w:rFonts w:asciiTheme="majorHAnsi" w:eastAsia="Times New Roman" w:hAnsiTheme="majorHAnsi" w:cstheme="majorHAnsi"/>
          <w:sz w:val="28"/>
          <w:szCs w:val="28"/>
          <w:lang w:val="en-US"/>
        </w:rPr>
        <w:t xml:space="preserve"> với</w:t>
      </w:r>
      <w:r w:rsidR="00C365E8" w:rsidRPr="00F12DE8">
        <w:rPr>
          <w:rFonts w:asciiTheme="majorHAnsi" w:eastAsia="Times New Roman" w:hAnsiTheme="majorHAnsi" w:cstheme="majorHAnsi"/>
          <w:sz w:val="28"/>
          <w:szCs w:val="28"/>
        </w:rPr>
        <w:t xml:space="preserve"> kỹ năng thấp sẽ nhường chỗ cho nhu cầu về nguồn nhân lực trình độ cao</w:t>
      </w:r>
      <w:r w:rsidR="00C365E8" w:rsidRPr="00F12DE8">
        <w:rPr>
          <w:rFonts w:asciiTheme="majorHAnsi" w:eastAsia="Times New Roman" w:hAnsiTheme="majorHAnsi" w:cstheme="majorHAnsi"/>
          <w:sz w:val="28"/>
          <w:szCs w:val="28"/>
          <w:lang w:val="en-US"/>
        </w:rPr>
        <w:t>.</w:t>
      </w:r>
      <w:r w:rsidR="00C365E8" w:rsidRPr="00F12DE8">
        <w:rPr>
          <w:rFonts w:asciiTheme="majorHAnsi" w:eastAsia="Times New Roman" w:hAnsiTheme="majorHAnsi" w:cstheme="majorHAnsi"/>
          <w:sz w:val="28"/>
          <w:szCs w:val="28"/>
        </w:rPr>
        <w:t xml:space="preserve"> </w:t>
      </w:r>
      <w:r w:rsidR="00C365E8" w:rsidRPr="00F12DE8">
        <w:rPr>
          <w:rFonts w:asciiTheme="majorHAnsi" w:eastAsia="Calibri" w:hAnsiTheme="majorHAnsi" w:cstheme="majorHAnsi"/>
          <w:sz w:val="28"/>
          <w:szCs w:val="28"/>
          <w:lang w:val="it-IT" w:eastAsia="en-US"/>
        </w:rPr>
        <w:t xml:space="preserve">Vì thế, lao động giản đơn, ít kỹ năng sẽ đứng trước những tác động và thử thách to lớn. Nhiều lao động có nguy cơ thất nghiệp, bị đào thải </w:t>
      </w:r>
      <w:r w:rsidR="00C365E8" w:rsidRPr="00F12DE8">
        <w:rPr>
          <w:rFonts w:asciiTheme="majorHAnsi" w:eastAsia="Times New Roman" w:hAnsiTheme="majorHAnsi" w:cstheme="majorHAnsi"/>
          <w:sz w:val="28"/>
          <w:szCs w:val="28"/>
        </w:rPr>
        <w:t xml:space="preserve">dẫn đến </w:t>
      </w:r>
      <w:r w:rsidR="00C365E8" w:rsidRPr="00F12DE8">
        <w:rPr>
          <w:rFonts w:asciiTheme="majorHAnsi" w:eastAsia="Times New Roman" w:hAnsiTheme="majorHAnsi" w:cstheme="majorHAnsi"/>
          <w:sz w:val="28"/>
          <w:szCs w:val="28"/>
          <w:lang w:val="en-US"/>
        </w:rPr>
        <w:t>sự</w:t>
      </w:r>
      <w:r w:rsidR="00C365E8" w:rsidRPr="00F12DE8">
        <w:rPr>
          <w:rFonts w:asciiTheme="majorHAnsi" w:eastAsia="Times New Roman" w:hAnsiTheme="majorHAnsi" w:cstheme="majorHAnsi"/>
          <w:sz w:val="28"/>
          <w:szCs w:val="28"/>
        </w:rPr>
        <w:t xml:space="preserve"> căng thẳng về</w:t>
      </w:r>
      <w:r w:rsidR="00C365E8" w:rsidRPr="00F12DE8">
        <w:rPr>
          <w:rFonts w:asciiTheme="majorHAnsi" w:eastAsia="Times New Roman" w:hAnsiTheme="majorHAnsi" w:cstheme="majorHAnsi"/>
          <w:sz w:val="28"/>
          <w:szCs w:val="28"/>
          <w:lang w:val="en-US"/>
        </w:rPr>
        <w:t xml:space="preserve"> việc làm và bất bình đẳng trong thu nhập</w:t>
      </w:r>
      <w:r w:rsidR="00C365E8" w:rsidRPr="00F12DE8">
        <w:rPr>
          <w:rFonts w:asciiTheme="majorHAnsi" w:eastAsia="Times New Roman" w:hAnsiTheme="majorHAnsi" w:cstheme="majorHAnsi"/>
          <w:sz w:val="28"/>
          <w:szCs w:val="28"/>
        </w:rPr>
        <w:t>.</w:t>
      </w:r>
      <w:r w:rsidR="00C365E8" w:rsidRPr="00F12DE8">
        <w:rPr>
          <w:rFonts w:asciiTheme="majorHAnsi" w:eastAsia="Times New Roman" w:hAnsiTheme="majorHAnsi" w:cstheme="majorHAnsi"/>
          <w:sz w:val="28"/>
          <w:szCs w:val="28"/>
          <w:lang w:val="en-US"/>
        </w:rPr>
        <w:t xml:space="preserve"> </w:t>
      </w:r>
    </w:p>
    <w:p w:rsidR="00C365E8" w:rsidRPr="00F12DE8" w:rsidRDefault="00C365E8" w:rsidP="00C365E8">
      <w:pPr>
        <w:spacing w:after="0" w:line="360" w:lineRule="auto"/>
        <w:ind w:firstLine="567"/>
        <w:jc w:val="both"/>
        <w:rPr>
          <w:rFonts w:asciiTheme="majorHAnsi" w:eastAsia="Calibri" w:hAnsiTheme="majorHAnsi" w:cstheme="majorHAnsi"/>
          <w:sz w:val="28"/>
          <w:szCs w:val="28"/>
          <w:lang w:val="it-IT" w:eastAsia="en-US"/>
        </w:rPr>
      </w:pPr>
      <w:r w:rsidRPr="00F12DE8">
        <w:rPr>
          <w:rFonts w:asciiTheme="majorHAnsi" w:eastAsia="Times New Roman" w:hAnsiTheme="majorHAnsi" w:cstheme="majorHAnsi"/>
          <w:sz w:val="28"/>
          <w:szCs w:val="28"/>
          <w:lang w:val="en-US"/>
        </w:rPr>
        <w:t>Đối với nước ta, mặc dù trong giai đoạn 2010-2015, đã có trên 4,1 triệu lao động nông thôn được đào tạo nghề theo Đề án 1956 về đào tạo nghề cho lao động nông thôn, nhờ đó tỉ lệ lao động qua đào tạo đạt khoảng 51,6% vào năm 2015</w:t>
      </w:r>
      <w:r w:rsidRPr="00F12DE8">
        <w:rPr>
          <w:rStyle w:val="FootnoteReference"/>
          <w:rFonts w:asciiTheme="majorHAnsi" w:eastAsia="Times New Roman" w:hAnsiTheme="majorHAnsi" w:cstheme="majorHAnsi"/>
          <w:sz w:val="28"/>
          <w:szCs w:val="28"/>
          <w:lang w:val="en-US"/>
        </w:rPr>
        <w:footnoteReference w:id="2"/>
      </w:r>
      <w:r w:rsidRPr="00F12DE8">
        <w:rPr>
          <w:rFonts w:asciiTheme="majorHAnsi" w:eastAsia="Times New Roman" w:hAnsiTheme="majorHAnsi" w:cstheme="majorHAnsi"/>
          <w:sz w:val="28"/>
          <w:szCs w:val="28"/>
          <w:lang w:val="en-US"/>
        </w:rPr>
        <w:t>, song theo b</w:t>
      </w:r>
      <w:r w:rsidRPr="00F12DE8">
        <w:rPr>
          <w:rFonts w:asciiTheme="majorHAnsi" w:eastAsia="Calibri" w:hAnsiTheme="majorHAnsi" w:cstheme="majorHAnsi"/>
          <w:sz w:val="28"/>
          <w:szCs w:val="28"/>
          <w:lang w:val="it-IT" w:eastAsia="en-US"/>
        </w:rPr>
        <w:t>áo cáo của ILO công bố tháng 7/2016 dự báo, Việt Nam có đến 86% lao động trong các ngành dệt may và giày dép (là các ngành đang tạo việc làm cho nhiều lao động) có nguy cơ cao mất việc dưới tác động của những đột phá về công nghệ, bởi họ bị kẹt trong cuộc cạnh tranh khốc liệt giữa một bên là nhân công giá rẻ hơn từ các nước đang phát triển với một bên là người máy đang được ứng dụng ngày càng phổ biến ở các nước phát triển.</w:t>
      </w:r>
      <w:r w:rsidRPr="00F12DE8">
        <w:rPr>
          <w:rFonts w:asciiTheme="majorHAnsi" w:eastAsia="Times New Roman" w:hAnsiTheme="majorHAnsi" w:cstheme="majorHAnsi"/>
          <w:sz w:val="28"/>
          <w:szCs w:val="28"/>
          <w:lang w:val="en-US"/>
        </w:rPr>
        <w:t xml:space="preserve"> </w:t>
      </w:r>
      <w:r w:rsidRPr="00F12DE8">
        <w:rPr>
          <w:rFonts w:asciiTheme="majorHAnsi" w:eastAsia="Calibri" w:hAnsiTheme="majorHAnsi" w:cstheme="majorHAnsi"/>
          <w:sz w:val="28"/>
          <w:szCs w:val="28"/>
          <w:lang w:val="it-IT" w:eastAsia="en-US"/>
        </w:rPr>
        <w:t xml:space="preserve">Trong bối cảnh đó, để phát triển nguồn nhân lực, nhất là nguồn nhân lực chất </w:t>
      </w:r>
      <w:r w:rsidRPr="00F12DE8">
        <w:rPr>
          <w:rFonts w:asciiTheme="majorHAnsi" w:eastAsia="Calibri" w:hAnsiTheme="majorHAnsi" w:cstheme="majorHAnsi"/>
          <w:sz w:val="28"/>
          <w:szCs w:val="28"/>
          <w:lang w:val="it-IT" w:eastAsia="en-US"/>
        </w:rPr>
        <w:lastRenderedPageBreak/>
        <w:t>lượng cao, đáp ứng yêu cầu phát triển kinh tế - xã hội trong điều kiện của cuộc cách mạng công nghiệp 4.0 đòi hỏi phải t</w:t>
      </w:r>
      <w:r w:rsidRPr="00F12DE8">
        <w:rPr>
          <w:rFonts w:asciiTheme="majorHAnsi" w:eastAsia="Times New Roman" w:hAnsiTheme="majorHAnsi" w:cstheme="majorHAnsi"/>
          <w:sz w:val="28"/>
          <w:szCs w:val="28"/>
        </w:rPr>
        <w:t>hực hiện cải cách mạnh</w:t>
      </w:r>
      <w:r w:rsidRPr="00F12DE8">
        <w:rPr>
          <w:rFonts w:asciiTheme="majorHAnsi" w:eastAsia="Times New Roman" w:hAnsiTheme="majorHAnsi" w:cstheme="majorHAnsi"/>
          <w:sz w:val="28"/>
          <w:szCs w:val="28"/>
          <w:lang w:val="en-US"/>
        </w:rPr>
        <w:t xml:space="preserve"> mẽ, căn bản, toàn diện</w:t>
      </w:r>
      <w:r w:rsidRPr="00F12DE8">
        <w:rPr>
          <w:rFonts w:asciiTheme="majorHAnsi" w:eastAsia="Times New Roman" w:hAnsiTheme="majorHAnsi" w:cstheme="majorHAnsi"/>
          <w:sz w:val="28"/>
          <w:szCs w:val="28"/>
        </w:rPr>
        <w:t xml:space="preserve"> hệ thống giáo dục, đào tạo theo hướng ưu tiên hỗ trợ cho các ngành khoa học và công nghệ bằng các thể chế và chính sách hiệu quả. </w:t>
      </w:r>
    </w:p>
    <w:p w:rsidR="00C365E8" w:rsidRPr="00F12DE8" w:rsidRDefault="00C365E8" w:rsidP="00500BAB">
      <w:pPr>
        <w:shd w:val="clear" w:color="auto" w:fill="FFFFFF"/>
        <w:spacing w:after="0" w:line="360" w:lineRule="auto"/>
        <w:ind w:firstLine="567"/>
        <w:jc w:val="both"/>
        <w:rPr>
          <w:rFonts w:asciiTheme="majorHAnsi" w:eastAsia="Times New Roman" w:hAnsiTheme="majorHAnsi" w:cstheme="majorHAnsi"/>
          <w:sz w:val="28"/>
          <w:szCs w:val="28"/>
          <w:lang w:val="en-US"/>
        </w:rPr>
      </w:pPr>
      <w:r w:rsidRPr="00F12DE8">
        <w:rPr>
          <w:rFonts w:asciiTheme="majorHAnsi" w:eastAsia="Calibri" w:hAnsiTheme="majorHAnsi" w:cstheme="majorHAnsi"/>
          <w:sz w:val="28"/>
          <w:szCs w:val="28"/>
          <w:lang w:val="it-IT" w:eastAsia="en-US"/>
        </w:rPr>
        <w:t>Trên thế giới, trước những yêu cầu mới và cấp bách của cuộc cách mạng công nghiệp 4.0, ngay cả những nước có nền công nghệ và giáo dục tiến bộ hàng đầu thế giới cũng đặt trọng tâm vào việc đổi mới giáo dục theo hướng ưu tiên thúc đẩy giáo dục các ngành STEM</w:t>
      </w:r>
      <w:r w:rsidRPr="00F12DE8">
        <w:rPr>
          <w:rFonts w:asciiTheme="majorHAnsi" w:eastAsia="Calibri" w:hAnsiTheme="majorHAnsi" w:cstheme="majorHAnsi"/>
          <w:sz w:val="28"/>
          <w:szCs w:val="28"/>
          <w:vertAlign w:val="superscript"/>
          <w:lang w:val="en-US" w:eastAsia="en-US"/>
        </w:rPr>
        <w:footnoteReference w:id="3"/>
      </w:r>
      <w:r w:rsidRPr="00F12DE8">
        <w:rPr>
          <w:rFonts w:asciiTheme="majorHAnsi" w:eastAsia="Calibri" w:hAnsiTheme="majorHAnsi" w:cstheme="majorHAnsi"/>
          <w:sz w:val="28"/>
          <w:szCs w:val="28"/>
          <w:lang w:val="it-IT" w:eastAsia="en-US"/>
        </w:rPr>
        <w:t xml:space="preserve">. Trong khi đó, ở Việt Nam do thiếu những sự định hướng cần thiết và sự lựa chọn “lạc hướng” của người </w:t>
      </w:r>
      <w:r w:rsidR="007C2C98">
        <w:rPr>
          <w:rFonts w:asciiTheme="majorHAnsi" w:eastAsia="Calibri" w:hAnsiTheme="majorHAnsi" w:cstheme="majorHAnsi"/>
          <w:sz w:val="28"/>
          <w:szCs w:val="28"/>
          <w:lang w:val="it-IT" w:eastAsia="en-US"/>
        </w:rPr>
        <w:t xml:space="preserve">đã </w:t>
      </w:r>
      <w:r w:rsidRPr="00F12DE8">
        <w:rPr>
          <w:rFonts w:asciiTheme="majorHAnsi" w:eastAsia="Calibri" w:hAnsiTheme="majorHAnsi" w:cstheme="majorHAnsi"/>
          <w:sz w:val="28"/>
          <w:szCs w:val="28"/>
          <w:lang w:val="it-IT" w:eastAsia="en-US"/>
        </w:rPr>
        <w:t>dẫn đến sự thiếu hụt nhân lực</w:t>
      </w:r>
      <w:r w:rsidR="007C2C98">
        <w:rPr>
          <w:rFonts w:asciiTheme="majorHAnsi" w:eastAsia="Calibri" w:hAnsiTheme="majorHAnsi" w:cstheme="majorHAnsi"/>
          <w:sz w:val="28"/>
          <w:szCs w:val="28"/>
          <w:lang w:val="it-IT" w:eastAsia="en-US"/>
        </w:rPr>
        <w:t xml:space="preserve"> chất lượng cao</w:t>
      </w:r>
      <w:r w:rsidRPr="00F12DE8">
        <w:rPr>
          <w:rFonts w:asciiTheme="majorHAnsi" w:eastAsia="Calibri" w:hAnsiTheme="majorHAnsi" w:cstheme="majorHAnsi"/>
          <w:sz w:val="28"/>
          <w:szCs w:val="28"/>
          <w:lang w:val="it-IT" w:eastAsia="en-US"/>
        </w:rPr>
        <w:t xml:space="preserve"> trong một số ngành công nghệ, </w:t>
      </w:r>
      <w:r w:rsidR="007C2C98">
        <w:rPr>
          <w:rFonts w:asciiTheme="majorHAnsi" w:eastAsia="Calibri" w:hAnsiTheme="majorHAnsi" w:cstheme="majorHAnsi"/>
          <w:sz w:val="28"/>
          <w:szCs w:val="28"/>
          <w:lang w:val="it-IT" w:eastAsia="en-US"/>
        </w:rPr>
        <w:t>trong khi</w:t>
      </w:r>
      <w:r w:rsidRPr="00F12DE8">
        <w:rPr>
          <w:rFonts w:asciiTheme="majorHAnsi" w:eastAsia="Calibri" w:hAnsiTheme="majorHAnsi" w:cstheme="majorHAnsi"/>
          <w:sz w:val="28"/>
          <w:szCs w:val="28"/>
          <w:lang w:val="it-IT" w:eastAsia="en-US"/>
        </w:rPr>
        <w:t xml:space="preserve"> đó</w:t>
      </w:r>
      <w:r w:rsidR="007C2C98">
        <w:rPr>
          <w:rFonts w:asciiTheme="majorHAnsi" w:eastAsia="Calibri" w:hAnsiTheme="majorHAnsi" w:cstheme="majorHAnsi"/>
          <w:sz w:val="28"/>
          <w:szCs w:val="28"/>
          <w:lang w:val="it-IT" w:eastAsia="en-US"/>
        </w:rPr>
        <w:t>,</w:t>
      </w:r>
      <w:r w:rsidRPr="00F12DE8">
        <w:rPr>
          <w:rFonts w:asciiTheme="majorHAnsi" w:eastAsia="Calibri" w:hAnsiTheme="majorHAnsi" w:cstheme="majorHAnsi"/>
          <w:sz w:val="28"/>
          <w:szCs w:val="28"/>
          <w:lang w:val="it-IT" w:eastAsia="en-US"/>
        </w:rPr>
        <w:t xml:space="preserve"> nhiều sinh viên sau khi tốt nghiệp đại học không có việc làm có xu hướng tăng lên trong những năm gần đây. </w:t>
      </w:r>
      <w:r w:rsidRPr="00F12DE8">
        <w:rPr>
          <w:rFonts w:asciiTheme="majorHAnsi" w:eastAsia="Calibri" w:hAnsiTheme="majorHAnsi" w:cstheme="majorHAnsi"/>
          <w:spacing w:val="-4"/>
          <w:sz w:val="28"/>
          <w:szCs w:val="28"/>
          <w:lang w:val="it-IT" w:eastAsia="en-US"/>
        </w:rPr>
        <w:t xml:space="preserve">Điều này cho thấy những bất cập cũng như sự thiếu sẵn sàng của hệ thống giáo dục, đào tạo nước ta trước những thay đổi to lớn do cuộc cách mạng công nghiệp 4.0 đưa lại. </w:t>
      </w:r>
      <w:r w:rsidRPr="00F12DE8">
        <w:rPr>
          <w:rFonts w:asciiTheme="majorHAnsi" w:eastAsia="Times New Roman" w:hAnsiTheme="majorHAnsi" w:cstheme="majorHAnsi"/>
          <w:sz w:val="28"/>
          <w:szCs w:val="28"/>
          <w:lang w:eastAsia="vi-VN"/>
        </w:rPr>
        <w:t xml:space="preserve">Vấn đề đặt ra là phải đào tạo, bồi dưỡng lại lực lượng lao động hiện có và đào tạo lực lượng lao động mới theo </w:t>
      </w:r>
      <w:r w:rsidRPr="00F12DE8">
        <w:rPr>
          <w:rFonts w:asciiTheme="majorHAnsi" w:eastAsia="Times New Roman" w:hAnsiTheme="majorHAnsi" w:cstheme="majorHAnsi"/>
          <w:sz w:val="28"/>
          <w:szCs w:val="28"/>
          <w:lang w:val="en-US" w:eastAsia="vi-VN"/>
        </w:rPr>
        <w:t>xu hướng hiện đại</w:t>
      </w:r>
      <w:r w:rsidRPr="00F12DE8">
        <w:rPr>
          <w:rFonts w:asciiTheme="majorHAnsi" w:eastAsia="Times New Roman" w:hAnsiTheme="majorHAnsi" w:cstheme="majorHAnsi"/>
          <w:sz w:val="28"/>
          <w:szCs w:val="28"/>
          <w:lang w:eastAsia="vi-VN"/>
        </w:rPr>
        <w:t xml:space="preserve">. </w:t>
      </w:r>
      <w:r w:rsidRPr="00F12DE8">
        <w:rPr>
          <w:rFonts w:asciiTheme="majorHAnsi" w:eastAsia="Calibri" w:hAnsiTheme="majorHAnsi" w:cstheme="majorHAnsi"/>
          <w:sz w:val="28"/>
          <w:szCs w:val="28"/>
          <w:lang w:val="it-IT" w:eastAsia="en-US"/>
        </w:rPr>
        <w:t>Trước mắt, cần có sự định hướng rõ ràng và những chính sách ưu tiên để thu hút sinh viên vào học các ngành STEM,</w:t>
      </w:r>
      <w:r w:rsidRPr="00F12DE8">
        <w:rPr>
          <w:rFonts w:asciiTheme="majorHAnsi" w:eastAsia="Times New Roman" w:hAnsiTheme="majorHAnsi" w:cstheme="majorHAnsi"/>
          <w:sz w:val="28"/>
          <w:szCs w:val="28"/>
        </w:rPr>
        <w:t xml:space="preserve"> </w:t>
      </w:r>
      <w:r w:rsidRPr="00F12DE8">
        <w:rPr>
          <w:rFonts w:asciiTheme="majorHAnsi" w:eastAsia="Times New Roman" w:hAnsiTheme="majorHAnsi" w:cstheme="majorHAnsi"/>
          <w:sz w:val="28"/>
          <w:szCs w:val="28"/>
          <w:lang w:val="en-US"/>
        </w:rPr>
        <w:t xml:space="preserve">bởi </w:t>
      </w:r>
      <w:r w:rsidRPr="00F12DE8">
        <w:rPr>
          <w:rFonts w:asciiTheme="majorHAnsi" w:eastAsia="Times New Roman" w:hAnsiTheme="majorHAnsi" w:cstheme="majorHAnsi"/>
          <w:sz w:val="28"/>
          <w:szCs w:val="28"/>
        </w:rPr>
        <w:t xml:space="preserve">sự lựa chọn “lạc hướng” khi bước vào đại học sẽ là một </w:t>
      </w:r>
      <w:r w:rsidRPr="00F12DE8">
        <w:rPr>
          <w:rFonts w:asciiTheme="majorHAnsi" w:eastAsia="Times New Roman" w:hAnsiTheme="majorHAnsi" w:cstheme="majorHAnsi"/>
          <w:sz w:val="28"/>
          <w:szCs w:val="28"/>
          <w:lang w:val="en-US"/>
        </w:rPr>
        <w:t xml:space="preserve">trong những yếu tố </w:t>
      </w:r>
      <w:r w:rsidRPr="00F12DE8">
        <w:rPr>
          <w:rFonts w:asciiTheme="majorHAnsi" w:eastAsia="Times New Roman" w:hAnsiTheme="majorHAnsi" w:cstheme="majorHAnsi"/>
          <w:sz w:val="28"/>
          <w:szCs w:val="28"/>
        </w:rPr>
        <w:t>khiến nguồn nhân lực của Việt Nam khó đáp ứng yêu cầu của cách mạng công nghiệp 4.0</w:t>
      </w:r>
      <w:r w:rsidRPr="00F12DE8">
        <w:rPr>
          <w:rFonts w:asciiTheme="majorHAnsi" w:eastAsia="Times New Roman" w:hAnsiTheme="majorHAnsi" w:cstheme="majorHAnsi"/>
          <w:sz w:val="28"/>
          <w:szCs w:val="28"/>
          <w:lang w:val="en-US"/>
        </w:rPr>
        <w:t xml:space="preserve"> đang diễn ra. Về lâu dài, </w:t>
      </w:r>
      <w:r w:rsidRPr="00F12DE8">
        <w:rPr>
          <w:rFonts w:asciiTheme="majorHAnsi" w:eastAsia="SimSun" w:hAnsiTheme="majorHAnsi" w:cstheme="majorHAnsi"/>
          <w:sz w:val="28"/>
          <w:szCs w:val="28"/>
          <w:lang w:val="it-IT"/>
        </w:rPr>
        <w:t>đòi hỏi phải không ngừng nỗ lực, đẩy mạnh việc cải cách căn bản và toàn diện nền giáo dục, hiện đại hóa giáo dục, đào tạo; ưu tiên đầu tư cho giáo dục, đào tạo để giáo dục, đào tạo thực sự trở thành “quốc sách hàng đầ</w:t>
      </w:r>
      <w:r w:rsidR="00500BAB" w:rsidRPr="00F12DE8">
        <w:rPr>
          <w:rFonts w:asciiTheme="majorHAnsi" w:eastAsia="SimSun" w:hAnsiTheme="majorHAnsi" w:cstheme="majorHAnsi"/>
          <w:sz w:val="28"/>
          <w:szCs w:val="28"/>
          <w:lang w:val="it-IT"/>
        </w:rPr>
        <w:t xml:space="preserve">u” mới </w:t>
      </w:r>
      <w:r w:rsidRPr="00F12DE8">
        <w:rPr>
          <w:rFonts w:asciiTheme="majorHAnsi" w:eastAsia="Times New Roman" w:hAnsiTheme="majorHAnsi" w:cstheme="majorHAnsi"/>
          <w:sz w:val="28"/>
          <w:szCs w:val="28"/>
        </w:rPr>
        <w:t>có thể tạo ra nguồn nhân lực có năng lực vượt trội</w:t>
      </w:r>
      <w:r w:rsidRPr="00F12DE8">
        <w:rPr>
          <w:rFonts w:asciiTheme="majorHAnsi" w:eastAsia="Times New Roman" w:hAnsiTheme="majorHAnsi" w:cstheme="majorHAnsi"/>
          <w:sz w:val="28"/>
          <w:szCs w:val="28"/>
          <w:lang w:val="en-US"/>
        </w:rPr>
        <w:t xml:space="preserve"> </w:t>
      </w:r>
      <w:r w:rsidRPr="00F12DE8">
        <w:rPr>
          <w:rFonts w:asciiTheme="majorHAnsi" w:eastAsia="Times New Roman" w:hAnsiTheme="majorHAnsi" w:cstheme="majorHAnsi"/>
          <w:sz w:val="28"/>
          <w:szCs w:val="28"/>
        </w:rPr>
        <w:t xml:space="preserve">để tận dụng tốt các cơ hội </w:t>
      </w:r>
      <w:r w:rsidRPr="00F12DE8">
        <w:rPr>
          <w:rFonts w:asciiTheme="majorHAnsi" w:eastAsia="Times New Roman" w:hAnsiTheme="majorHAnsi" w:cstheme="majorHAnsi"/>
          <w:sz w:val="28"/>
          <w:szCs w:val="28"/>
          <w:lang w:val="en-US"/>
        </w:rPr>
        <w:t xml:space="preserve">và vượt qua thách thức </w:t>
      </w:r>
      <w:r w:rsidRPr="00F12DE8">
        <w:rPr>
          <w:rFonts w:asciiTheme="majorHAnsi" w:eastAsia="Times New Roman" w:hAnsiTheme="majorHAnsi" w:cstheme="majorHAnsi"/>
          <w:sz w:val="28"/>
          <w:szCs w:val="28"/>
        </w:rPr>
        <w:lastRenderedPageBreak/>
        <w:t>của cuộc cách mạng này</w:t>
      </w:r>
      <w:r w:rsidR="00500BAB" w:rsidRPr="00F12DE8">
        <w:rPr>
          <w:rFonts w:asciiTheme="majorHAnsi" w:eastAsia="Times New Roman" w:hAnsiTheme="majorHAnsi" w:cstheme="majorHAnsi"/>
          <w:sz w:val="28"/>
          <w:szCs w:val="28"/>
          <w:lang w:val="en-US"/>
        </w:rPr>
        <w:t xml:space="preserve">, </w:t>
      </w:r>
      <w:r w:rsidR="004B735B" w:rsidRPr="00F12DE8">
        <w:rPr>
          <w:rFonts w:asciiTheme="majorHAnsi" w:eastAsia="Times New Roman" w:hAnsiTheme="majorHAnsi" w:cstheme="majorHAnsi"/>
          <w:sz w:val="28"/>
          <w:szCs w:val="28"/>
          <w:lang w:val="en-US"/>
        </w:rPr>
        <w:t>nếu không,</w:t>
      </w:r>
      <w:r w:rsidRPr="00F12DE8">
        <w:rPr>
          <w:rFonts w:asciiTheme="majorHAnsi" w:eastAsia="Times New Roman" w:hAnsiTheme="majorHAnsi" w:cstheme="majorHAnsi"/>
          <w:sz w:val="28"/>
          <w:szCs w:val="28"/>
          <w:lang w:val="en-US"/>
        </w:rPr>
        <w:t xml:space="preserve"> hạn chế của chất lượng nguồn nhân lực sẽ là yếu tố cản</w:t>
      </w:r>
      <w:r w:rsidR="00500BAB" w:rsidRPr="00F12DE8">
        <w:rPr>
          <w:rFonts w:asciiTheme="majorHAnsi" w:eastAsia="Times New Roman" w:hAnsiTheme="majorHAnsi" w:cstheme="majorHAnsi"/>
          <w:sz w:val="28"/>
          <w:szCs w:val="28"/>
          <w:lang w:val="en-US"/>
        </w:rPr>
        <w:t xml:space="preserve"> trở sự phát triển của đất nước</w:t>
      </w:r>
      <w:r w:rsidRPr="00F12DE8">
        <w:rPr>
          <w:rFonts w:asciiTheme="majorHAnsi" w:eastAsia="Times New Roman" w:hAnsiTheme="majorHAnsi" w:cstheme="majorHAnsi"/>
          <w:sz w:val="28"/>
          <w:szCs w:val="28"/>
          <w:lang w:val="en-US"/>
        </w:rPr>
        <w:t>.</w:t>
      </w:r>
    </w:p>
    <w:p w:rsidR="004B735B" w:rsidRPr="00F12DE8" w:rsidRDefault="004B735B" w:rsidP="004B735B">
      <w:pPr>
        <w:spacing w:after="0" w:line="360" w:lineRule="auto"/>
        <w:ind w:firstLine="567"/>
        <w:jc w:val="both"/>
        <w:rPr>
          <w:rFonts w:asciiTheme="majorHAnsi" w:eastAsia="SimSun" w:hAnsiTheme="majorHAnsi" w:cstheme="majorHAnsi"/>
          <w:sz w:val="28"/>
          <w:szCs w:val="28"/>
          <w:lang w:val="it-IT"/>
        </w:rPr>
      </w:pPr>
      <w:r w:rsidRPr="00F12DE8">
        <w:rPr>
          <w:rFonts w:asciiTheme="majorHAnsi" w:eastAsia="Times New Roman" w:hAnsiTheme="majorHAnsi" w:cstheme="majorHAnsi"/>
          <w:i/>
          <w:sz w:val="28"/>
          <w:szCs w:val="28"/>
          <w:lang w:val="en-US"/>
        </w:rPr>
        <w:t xml:space="preserve">Về </w:t>
      </w:r>
      <w:r w:rsidRPr="00F12DE8">
        <w:rPr>
          <w:rFonts w:asciiTheme="majorHAnsi" w:eastAsia="SimSun" w:hAnsiTheme="majorHAnsi" w:cstheme="majorHAnsi"/>
          <w:i/>
          <w:sz w:val="28"/>
          <w:szCs w:val="28"/>
          <w:lang w:val="it-IT"/>
        </w:rPr>
        <w:t>khoa học công nghệ:</w:t>
      </w:r>
      <w:r w:rsidRPr="00F12DE8">
        <w:rPr>
          <w:rFonts w:asciiTheme="majorHAnsi" w:eastAsia="SimSun" w:hAnsiTheme="majorHAnsi" w:cstheme="majorHAnsi"/>
          <w:sz w:val="28"/>
          <w:szCs w:val="28"/>
          <w:lang w:val="it-IT"/>
        </w:rPr>
        <w:t xml:space="preserve"> Trong điều kiện của cuộc cách mạng công nghiệp 4.0 hiện nay, khoa học công nghệ cũng là </w:t>
      </w:r>
      <w:r w:rsidR="007C2C98">
        <w:rPr>
          <w:rFonts w:asciiTheme="majorHAnsi" w:eastAsia="SimSun" w:hAnsiTheme="majorHAnsi" w:cstheme="majorHAnsi"/>
          <w:sz w:val="28"/>
          <w:szCs w:val="28"/>
          <w:lang w:val="it-IT"/>
        </w:rPr>
        <w:t xml:space="preserve">một trong các </w:t>
      </w:r>
      <w:r w:rsidRPr="00F12DE8">
        <w:rPr>
          <w:rFonts w:asciiTheme="majorHAnsi" w:eastAsia="SimSun" w:hAnsiTheme="majorHAnsi" w:cstheme="majorHAnsi"/>
          <w:sz w:val="28"/>
          <w:szCs w:val="28"/>
          <w:lang w:val="it-IT"/>
        </w:rPr>
        <w:t xml:space="preserve">yếu tố </w:t>
      </w:r>
      <w:r w:rsidR="007C2C98">
        <w:rPr>
          <w:rFonts w:asciiTheme="majorHAnsi" w:eastAsia="SimSun" w:hAnsiTheme="majorHAnsi" w:cstheme="majorHAnsi"/>
          <w:sz w:val="28"/>
          <w:szCs w:val="28"/>
          <w:lang w:val="it-IT"/>
        </w:rPr>
        <w:t>đóng</w:t>
      </w:r>
      <w:r w:rsidRPr="00F12DE8">
        <w:rPr>
          <w:rFonts w:asciiTheme="majorHAnsi" w:eastAsia="SimSun" w:hAnsiTheme="majorHAnsi" w:cstheme="majorHAnsi"/>
          <w:sz w:val="28"/>
          <w:szCs w:val="28"/>
          <w:lang w:val="it-IT"/>
        </w:rPr>
        <w:t xml:space="preserve"> vai trò quyết đị</w:t>
      </w:r>
      <w:r w:rsidR="000735EA">
        <w:rPr>
          <w:rFonts w:asciiTheme="majorHAnsi" w:eastAsia="SimSun" w:hAnsiTheme="majorHAnsi" w:cstheme="majorHAnsi"/>
          <w:sz w:val="28"/>
          <w:szCs w:val="28"/>
          <w:lang w:val="it-IT"/>
        </w:rPr>
        <w:t>nh đối với sự</w:t>
      </w:r>
      <w:r w:rsidRPr="00F12DE8">
        <w:rPr>
          <w:rFonts w:asciiTheme="majorHAnsi" w:eastAsia="SimSun" w:hAnsiTheme="majorHAnsi" w:cstheme="majorHAnsi"/>
          <w:sz w:val="28"/>
          <w:szCs w:val="28"/>
          <w:lang w:val="it-IT"/>
        </w:rPr>
        <w:t xml:space="preserve"> phát triển LLSX. Khoa học và công nghệ nước ta những năm qua đã có bước phát triển đáng kể so với trước đây, đóng góp tích cực vào sự phát triển kinh tế - xã hội của đất nước. Tuy nhiên, so với trình độ khoa học và công nghệ của nhiều nước trong khu vực và trên thế giới thì trình độ khoa học và công nghệ của nước ta còn một khoảng cách khá xa và về cơ bản vẫn chưa đáp ứng được yêu cầu của sự phát triển "đi tắt đón đầu". </w:t>
      </w:r>
    </w:p>
    <w:p w:rsidR="004B735B" w:rsidRPr="000735EA" w:rsidRDefault="004B735B" w:rsidP="000735EA">
      <w:pPr>
        <w:shd w:val="clear" w:color="auto" w:fill="FFFFFF"/>
        <w:spacing w:after="0" w:line="360" w:lineRule="auto"/>
        <w:ind w:firstLine="567"/>
        <w:jc w:val="both"/>
        <w:rPr>
          <w:rFonts w:asciiTheme="majorHAnsi" w:eastAsia="Times New Roman" w:hAnsiTheme="majorHAnsi" w:cstheme="majorHAnsi"/>
          <w:sz w:val="28"/>
          <w:szCs w:val="28"/>
        </w:rPr>
      </w:pPr>
      <w:r w:rsidRPr="00F12DE8">
        <w:rPr>
          <w:rFonts w:asciiTheme="majorHAnsi" w:eastAsia="Times New Roman" w:hAnsiTheme="majorHAnsi" w:cstheme="majorHAnsi"/>
          <w:sz w:val="28"/>
          <w:szCs w:val="28"/>
        </w:rPr>
        <w:t xml:space="preserve">Mặc dù Việt Nam cũng có các chính sách khuyến khích phát triển khoa học công nghệ và </w:t>
      </w:r>
      <w:r w:rsidRPr="00F12DE8">
        <w:rPr>
          <w:rFonts w:asciiTheme="majorHAnsi" w:eastAsia="Times New Roman" w:hAnsiTheme="majorHAnsi" w:cstheme="majorHAnsi"/>
          <w:sz w:val="28"/>
          <w:szCs w:val="28"/>
          <w:lang w:val="en-US"/>
        </w:rPr>
        <w:t>số</w:t>
      </w:r>
      <w:r w:rsidRPr="00F12DE8">
        <w:rPr>
          <w:rFonts w:asciiTheme="majorHAnsi" w:eastAsia="Times New Roman" w:hAnsiTheme="majorHAnsi" w:cstheme="majorHAnsi"/>
          <w:sz w:val="28"/>
          <w:szCs w:val="28"/>
        </w:rPr>
        <w:t xml:space="preserve"> cán bộ khoa học công nghệ của Việt Nam khá đông nhưng sự phát triển của khoa học công nghệ và ứng dụng khoa học công nghệ vào các lĩnh vực của đời sống còn rất hạn chế</w:t>
      </w:r>
      <w:r w:rsidRPr="00F12DE8">
        <w:rPr>
          <w:rFonts w:asciiTheme="majorHAnsi" w:eastAsia="SimSun" w:hAnsiTheme="majorHAnsi" w:cstheme="majorHAnsi"/>
          <w:sz w:val="28"/>
          <w:szCs w:val="28"/>
          <w:lang w:val="it-IT"/>
        </w:rPr>
        <w:t>: "khoa học, công nghệ chưa thực sự gắn kết và trở thành động lực phát triển kinh tế - xã hội"</w:t>
      </w:r>
      <w:r w:rsidRPr="00F12DE8">
        <w:rPr>
          <w:rStyle w:val="FootnoteReference"/>
          <w:rFonts w:asciiTheme="majorHAnsi" w:eastAsia="SimSun" w:hAnsiTheme="majorHAnsi" w:cstheme="majorHAnsi"/>
          <w:sz w:val="28"/>
          <w:szCs w:val="28"/>
          <w:lang w:val="it-IT"/>
        </w:rPr>
        <w:footnoteReference w:id="4"/>
      </w:r>
      <w:r w:rsidRPr="00F12DE8">
        <w:rPr>
          <w:rFonts w:asciiTheme="majorHAnsi" w:eastAsia="SimSun" w:hAnsiTheme="majorHAnsi" w:cstheme="majorHAnsi"/>
          <w:sz w:val="28"/>
          <w:szCs w:val="28"/>
          <w:lang w:val="it-IT"/>
        </w:rPr>
        <w:t xml:space="preserve">. </w:t>
      </w:r>
      <w:r w:rsidRPr="00F12DE8">
        <w:rPr>
          <w:rFonts w:asciiTheme="majorHAnsi" w:eastAsia="Times New Roman" w:hAnsiTheme="majorHAnsi" w:cstheme="majorHAnsi"/>
          <w:sz w:val="28"/>
          <w:szCs w:val="28"/>
          <w:lang w:val="en-US"/>
        </w:rPr>
        <w:t xml:space="preserve">Trên thực tế, </w:t>
      </w:r>
      <w:r w:rsidRPr="00F12DE8">
        <w:rPr>
          <w:rFonts w:asciiTheme="majorHAnsi" w:eastAsia="Times New Roman" w:hAnsiTheme="majorHAnsi" w:cstheme="majorHAnsi"/>
          <w:sz w:val="28"/>
          <w:szCs w:val="28"/>
        </w:rPr>
        <w:t xml:space="preserve">khoảng cách chênh lệch về chỉ số đổi mới công nghệ của Việt Nam so với các nước </w:t>
      </w:r>
      <w:r w:rsidRPr="00F12DE8">
        <w:rPr>
          <w:rFonts w:asciiTheme="majorHAnsi" w:eastAsia="Times New Roman" w:hAnsiTheme="majorHAnsi" w:cstheme="majorHAnsi"/>
          <w:sz w:val="28"/>
          <w:szCs w:val="28"/>
          <w:lang w:val="en-US"/>
        </w:rPr>
        <w:t>trong khu vực và trên thế giới</w:t>
      </w:r>
      <w:r w:rsidRPr="00F12DE8">
        <w:rPr>
          <w:rFonts w:asciiTheme="majorHAnsi" w:eastAsia="Times New Roman" w:hAnsiTheme="majorHAnsi" w:cstheme="majorHAnsi"/>
          <w:sz w:val="28"/>
          <w:szCs w:val="28"/>
        </w:rPr>
        <w:t xml:space="preserve"> còn khá lớn.</w:t>
      </w:r>
      <w:r w:rsidRPr="00F12DE8">
        <w:rPr>
          <w:rFonts w:asciiTheme="majorHAnsi" w:eastAsia="Times New Roman" w:hAnsiTheme="majorHAnsi" w:cstheme="majorHAnsi"/>
          <w:sz w:val="28"/>
          <w:szCs w:val="28"/>
          <w:lang w:val="en-US"/>
        </w:rPr>
        <w:t xml:space="preserve"> </w:t>
      </w:r>
      <w:r w:rsidR="000735EA">
        <w:rPr>
          <w:rFonts w:asciiTheme="majorHAnsi" w:eastAsia="Times New Roman" w:hAnsiTheme="majorHAnsi" w:cstheme="majorHAnsi"/>
          <w:sz w:val="28"/>
          <w:szCs w:val="28"/>
          <w:lang w:val="en-US"/>
        </w:rPr>
        <w:t>Tuy</w:t>
      </w:r>
      <w:r w:rsidRPr="00F12DE8">
        <w:rPr>
          <w:rFonts w:asciiTheme="majorHAnsi" w:eastAsia="Times New Roman" w:hAnsiTheme="majorHAnsi" w:cstheme="majorHAnsi"/>
          <w:sz w:val="28"/>
          <w:szCs w:val="28"/>
          <w:lang w:val="en-US"/>
        </w:rPr>
        <w:t xml:space="preserve"> đã có </w:t>
      </w:r>
      <w:r w:rsidRPr="00F12DE8">
        <w:rPr>
          <w:rFonts w:asciiTheme="majorHAnsi" w:eastAsia="Times New Roman" w:hAnsiTheme="majorHAnsi" w:cstheme="majorHAnsi"/>
          <w:sz w:val="28"/>
          <w:szCs w:val="28"/>
        </w:rPr>
        <w:t>các chương trình quốc gia về nghiên cứu khoa học và phát triển công nghệ để nâng cao tiềm lực, trình độ khoa học công nghệ trong nước phục vụ phát triển nhưng</w:t>
      </w:r>
      <w:r w:rsidRPr="00F12DE8">
        <w:rPr>
          <w:rFonts w:asciiTheme="majorHAnsi" w:eastAsia="Times New Roman" w:hAnsiTheme="majorHAnsi" w:cstheme="majorHAnsi"/>
          <w:sz w:val="28"/>
          <w:szCs w:val="28"/>
          <w:lang w:val="en-US"/>
        </w:rPr>
        <w:t xml:space="preserve"> trên thực tế, </w:t>
      </w:r>
      <w:r w:rsidRPr="00F12DE8">
        <w:rPr>
          <w:rFonts w:asciiTheme="majorHAnsi" w:hAnsiTheme="majorHAnsi" w:cstheme="majorHAnsi"/>
          <w:sz w:val="28"/>
          <w:szCs w:val="28"/>
        </w:rPr>
        <w:t xml:space="preserve">phần lớn </w:t>
      </w:r>
      <w:r w:rsidRPr="00F12DE8">
        <w:rPr>
          <w:rFonts w:asciiTheme="majorHAnsi" w:hAnsiTheme="majorHAnsi" w:cstheme="majorHAnsi"/>
          <w:sz w:val="28"/>
          <w:szCs w:val="28"/>
          <w:lang w:val="en-US"/>
        </w:rPr>
        <w:t xml:space="preserve">chúng ta </w:t>
      </w:r>
      <w:r w:rsidRPr="00F12DE8">
        <w:rPr>
          <w:rFonts w:asciiTheme="majorHAnsi" w:hAnsiTheme="majorHAnsi" w:cstheme="majorHAnsi"/>
          <w:sz w:val="28"/>
          <w:szCs w:val="28"/>
        </w:rPr>
        <w:t>vẫn sử dụng những công nghệ cũ, lạc hậu</w:t>
      </w:r>
      <w:r w:rsidRPr="00F12DE8">
        <w:rPr>
          <w:rFonts w:asciiTheme="majorHAnsi" w:hAnsiTheme="majorHAnsi" w:cstheme="majorHAnsi"/>
          <w:sz w:val="28"/>
          <w:szCs w:val="28"/>
          <w:lang w:val="en-US"/>
        </w:rPr>
        <w:t>, t</w:t>
      </w:r>
      <w:r w:rsidRPr="00F12DE8">
        <w:rPr>
          <w:rFonts w:asciiTheme="majorHAnsi" w:hAnsiTheme="majorHAnsi" w:cstheme="majorHAnsi"/>
          <w:sz w:val="28"/>
          <w:szCs w:val="28"/>
        </w:rPr>
        <w:t xml:space="preserve">iềm lực </w:t>
      </w:r>
      <w:r w:rsidRPr="00F12DE8">
        <w:rPr>
          <w:rFonts w:asciiTheme="majorHAnsi" w:hAnsiTheme="majorHAnsi" w:cstheme="majorHAnsi"/>
          <w:sz w:val="28"/>
          <w:szCs w:val="28"/>
          <w:lang w:val="en-US"/>
        </w:rPr>
        <w:t>khoa học công nghệ</w:t>
      </w:r>
      <w:r w:rsidRPr="00F12DE8">
        <w:rPr>
          <w:rFonts w:asciiTheme="majorHAnsi" w:hAnsiTheme="majorHAnsi" w:cstheme="majorHAnsi"/>
          <w:sz w:val="28"/>
          <w:szCs w:val="28"/>
        </w:rPr>
        <w:t xml:space="preserve"> quốc gia chưa cao. Tình trạng nhập khẩu các thiết bị, công nghệ lạc hậu, không đồng bộ, kém hiệu quả ảnh hưởng xấu đến nǎng suất lao động và môi trường sinh thái. Đội ngũ nhân lực khoa học công nghệ tăng về số lượng, nhưng chất lượng và năng lực còn hạn chế; cơ cấu trình độ chưa hợp lý, đầu tư ngân sách nhà nước còn dàn trải, phân tán, hiệu quả sử dụng chưa cao. Việc đổi mới công nghệ so với </w:t>
      </w:r>
      <w:r w:rsidRPr="00F12DE8">
        <w:rPr>
          <w:rFonts w:asciiTheme="majorHAnsi" w:hAnsiTheme="majorHAnsi" w:cstheme="majorHAnsi"/>
          <w:sz w:val="28"/>
          <w:szCs w:val="28"/>
          <w:lang w:val="en-US"/>
        </w:rPr>
        <w:t xml:space="preserve">yêu cầu </w:t>
      </w:r>
      <w:r w:rsidRPr="00F12DE8">
        <w:rPr>
          <w:rFonts w:asciiTheme="majorHAnsi" w:hAnsiTheme="majorHAnsi" w:cstheme="majorHAnsi"/>
          <w:sz w:val="28"/>
          <w:szCs w:val="28"/>
        </w:rPr>
        <w:t>chung còn chậm</w:t>
      </w:r>
      <w:r w:rsidRPr="00F12DE8">
        <w:rPr>
          <w:rFonts w:asciiTheme="majorHAnsi" w:hAnsiTheme="majorHAnsi" w:cstheme="majorHAnsi"/>
          <w:sz w:val="28"/>
          <w:szCs w:val="28"/>
          <w:lang w:val="en-US"/>
        </w:rPr>
        <w:t>,</w:t>
      </w:r>
      <w:r w:rsidRPr="00F12DE8">
        <w:rPr>
          <w:rFonts w:asciiTheme="majorHAnsi" w:hAnsiTheme="majorHAnsi" w:cstheme="majorHAnsi"/>
          <w:sz w:val="28"/>
          <w:szCs w:val="28"/>
        </w:rPr>
        <w:t xml:space="preserve"> các sản phẩm khoa học và công nghệ vẫn bị tụt hậu so với thế giới, làm giảm </w:t>
      </w:r>
      <w:r w:rsidRPr="00F12DE8">
        <w:rPr>
          <w:rFonts w:asciiTheme="majorHAnsi" w:hAnsiTheme="majorHAnsi" w:cstheme="majorHAnsi"/>
          <w:sz w:val="28"/>
          <w:szCs w:val="28"/>
        </w:rPr>
        <w:lastRenderedPageBreak/>
        <w:t xml:space="preserve">năng lực cạnh tranh trong lĩnh vực này. </w:t>
      </w:r>
      <w:r w:rsidRPr="00F12DE8">
        <w:rPr>
          <w:rFonts w:asciiTheme="majorHAnsi" w:hAnsiTheme="majorHAnsi" w:cstheme="majorHAnsi"/>
          <w:sz w:val="28"/>
          <w:szCs w:val="28"/>
          <w:lang w:val="en-US"/>
        </w:rPr>
        <w:t xml:space="preserve">Việc nghiên cứu phát triển, ứng dụng khoa học và đổi mới công nghệ còn chậm; trình độ cơ khí hóa, tự động hóa, tin học hóa của các ngành kinh tế còn khá thấp. </w:t>
      </w:r>
      <w:r w:rsidRPr="00F12DE8">
        <w:rPr>
          <w:rFonts w:asciiTheme="majorHAnsi" w:eastAsia="SimSun" w:hAnsiTheme="majorHAnsi" w:cstheme="majorHAnsi"/>
          <w:sz w:val="28"/>
          <w:szCs w:val="28"/>
          <w:lang w:val="it-IT"/>
        </w:rPr>
        <w:t xml:space="preserve">Do đó, để có thể phát triển và ở thế chủ động trong quan hệ cạnh tranh quốc tế khốc liệt hiện nay thì không thể không phát triển khoa học công nghệ. </w:t>
      </w:r>
      <w:r w:rsidR="00877C28" w:rsidRPr="00F12DE8">
        <w:rPr>
          <w:rFonts w:asciiTheme="majorHAnsi" w:eastAsia="SimSun" w:hAnsiTheme="majorHAnsi" w:cstheme="majorHAnsi"/>
          <w:sz w:val="28"/>
          <w:szCs w:val="28"/>
          <w:lang w:val="it-IT"/>
        </w:rPr>
        <w:t>Muốn vậy,</w:t>
      </w:r>
      <w:r w:rsidRPr="00F12DE8">
        <w:rPr>
          <w:rFonts w:asciiTheme="majorHAnsi" w:eastAsia="SimSun" w:hAnsiTheme="majorHAnsi" w:cstheme="majorHAnsi"/>
          <w:sz w:val="28"/>
          <w:szCs w:val="28"/>
          <w:lang w:val="it-IT"/>
        </w:rPr>
        <w:t xml:space="preserve"> bên cạnh việc coi trọng nghiên cứu khoa học cơ bản, phải tăng cường các nghiên cứu ứng dụng, làm chủ các công nghệ mới; không ngừng mở rộng quan hệ, hợp tác quốc tế trên lĩnh vực khoa học công nghệ. </w:t>
      </w:r>
      <w:r w:rsidRPr="00F12DE8">
        <w:rPr>
          <w:rFonts w:asciiTheme="majorHAnsi" w:eastAsia="Times New Roman" w:hAnsiTheme="majorHAnsi" w:cstheme="majorHAnsi"/>
          <w:sz w:val="28"/>
          <w:szCs w:val="28"/>
          <w:lang w:val="en-US"/>
        </w:rPr>
        <w:t>Ưu tiên và tập trung mọi nguồn lực quốc gia cho phát triển khoa học và công nghệ để</w:t>
      </w:r>
      <w:r w:rsidRPr="00F12DE8">
        <w:rPr>
          <w:rFonts w:asciiTheme="majorHAnsi" w:hAnsiTheme="majorHAnsi" w:cstheme="majorHAnsi"/>
          <w:sz w:val="28"/>
          <w:szCs w:val="28"/>
        </w:rPr>
        <w:t xml:space="preserve"> </w:t>
      </w:r>
      <w:r w:rsidRPr="00F12DE8">
        <w:rPr>
          <w:rFonts w:asciiTheme="majorHAnsi" w:hAnsiTheme="majorHAnsi" w:cstheme="majorHAnsi"/>
          <w:sz w:val="28"/>
          <w:szCs w:val="28"/>
          <w:lang w:val="en-US"/>
        </w:rPr>
        <w:t>n</w:t>
      </w:r>
      <w:r w:rsidRPr="00F12DE8">
        <w:rPr>
          <w:rFonts w:asciiTheme="majorHAnsi" w:hAnsiTheme="majorHAnsi" w:cstheme="majorHAnsi"/>
          <w:sz w:val="28"/>
          <w:szCs w:val="28"/>
        </w:rPr>
        <w:t>âng cao tiềm lực khoa học và công nghệ quốc gia</w:t>
      </w:r>
      <w:r w:rsidRPr="00F12DE8">
        <w:rPr>
          <w:rFonts w:asciiTheme="majorHAnsi" w:hAnsiTheme="majorHAnsi" w:cstheme="majorHAnsi"/>
          <w:sz w:val="28"/>
          <w:szCs w:val="28"/>
          <w:lang w:val="en-US"/>
        </w:rPr>
        <w:t xml:space="preserve">; </w:t>
      </w:r>
      <w:r w:rsidRPr="00F12DE8">
        <w:rPr>
          <w:rFonts w:asciiTheme="majorHAnsi" w:eastAsia="Times New Roman" w:hAnsiTheme="majorHAnsi" w:cstheme="majorHAnsi"/>
          <w:sz w:val="28"/>
          <w:szCs w:val="28"/>
          <w:lang w:val="en-US"/>
        </w:rPr>
        <w:t xml:space="preserve">hỗ trợ nhập khẩu công nghệ nguồn, công nghệ cao và kiểm soát chặt chẽ việc nhập khẩu công nghệ; </w:t>
      </w:r>
      <w:r w:rsidRPr="00F12DE8">
        <w:rPr>
          <w:rFonts w:asciiTheme="majorHAnsi" w:hAnsiTheme="majorHAnsi" w:cstheme="majorHAnsi"/>
          <w:sz w:val="28"/>
          <w:szCs w:val="28"/>
        </w:rPr>
        <w:t>phát triển một số công nghệ tiên tiến, công nghệ cao, công nghệ liên ngành thuộc các lĩnh vực công nghệ thông tin và truyền thông, công nghệ sinh học, công nghệ vật liệu mới, công nghệ cơ khí - tự động hóa và công nghệ môi trường</w:t>
      </w:r>
      <w:r w:rsidRPr="00F12DE8">
        <w:rPr>
          <w:rFonts w:asciiTheme="majorHAnsi" w:eastAsia="Times New Roman" w:hAnsiTheme="majorHAnsi" w:cstheme="majorHAnsi"/>
          <w:sz w:val="28"/>
          <w:szCs w:val="28"/>
          <w:lang w:val="en-US"/>
        </w:rPr>
        <w:t xml:space="preserve">; </w:t>
      </w:r>
      <w:r w:rsidRPr="00F12DE8">
        <w:rPr>
          <w:rFonts w:asciiTheme="majorHAnsi" w:eastAsia="Times New Roman" w:hAnsiTheme="majorHAnsi" w:cstheme="majorHAnsi"/>
          <w:sz w:val="28"/>
          <w:szCs w:val="28"/>
        </w:rPr>
        <w:t>tập trung đầu tư cho nghiên cứu ứng dụng</w:t>
      </w:r>
      <w:r w:rsidRPr="00F12DE8">
        <w:rPr>
          <w:rFonts w:asciiTheme="majorHAnsi" w:eastAsia="Times New Roman" w:hAnsiTheme="majorHAnsi" w:cstheme="majorHAnsi"/>
          <w:sz w:val="28"/>
          <w:szCs w:val="28"/>
          <w:lang w:val="en-US"/>
        </w:rPr>
        <w:t xml:space="preserve"> và sáng tạo</w:t>
      </w:r>
      <w:r w:rsidRPr="00F12DE8">
        <w:rPr>
          <w:rFonts w:asciiTheme="majorHAnsi" w:eastAsia="Times New Roman" w:hAnsiTheme="majorHAnsi" w:cstheme="majorHAnsi"/>
          <w:sz w:val="28"/>
          <w:szCs w:val="28"/>
        </w:rPr>
        <w:t xml:space="preserve"> để nhanh chóng nâng cao năng lực, trình độ công nghệ trong các ngành, lĩnh vực ưu tiên,</w:t>
      </w:r>
      <w:r w:rsidRPr="00F12DE8">
        <w:rPr>
          <w:rFonts w:asciiTheme="majorHAnsi" w:eastAsia="Times New Roman" w:hAnsiTheme="majorHAnsi" w:cstheme="majorHAnsi"/>
          <w:sz w:val="28"/>
          <w:szCs w:val="28"/>
          <w:lang w:val="en-US"/>
        </w:rPr>
        <w:t xml:space="preserve"> đảm bảo yêu cầu "Phát triển mạnh mẽ khoa học và công nghệ, làm cho khoa học và công nghệ thực sự là quốc sách hàng đầu, là động lực quan trọng nhất để phát triển lực lượng sản xuất hiện đại, kinh tế tri thức, nâng cao năng suất, chất lượng, hiệu quả và sức cạnh tranh của nền kinh tế"</w:t>
      </w:r>
      <w:r w:rsidRPr="00F12DE8">
        <w:rPr>
          <w:rStyle w:val="FootnoteReference"/>
          <w:rFonts w:asciiTheme="majorHAnsi" w:eastAsia="Times New Roman" w:hAnsiTheme="majorHAnsi" w:cstheme="majorHAnsi"/>
          <w:sz w:val="28"/>
          <w:szCs w:val="28"/>
          <w:lang w:val="en-US"/>
        </w:rPr>
        <w:footnoteReference w:id="5"/>
      </w:r>
      <w:r w:rsidRPr="00F12DE8">
        <w:rPr>
          <w:rFonts w:asciiTheme="majorHAnsi" w:eastAsia="Times New Roman" w:hAnsiTheme="majorHAnsi" w:cstheme="majorHAnsi"/>
          <w:sz w:val="28"/>
          <w:szCs w:val="28"/>
          <w:lang w:val="en-US"/>
        </w:rPr>
        <w:t xml:space="preserve">. </w:t>
      </w:r>
      <w:r w:rsidRPr="00F12DE8">
        <w:rPr>
          <w:rFonts w:asciiTheme="majorHAnsi" w:eastAsia="SimSun" w:hAnsiTheme="majorHAnsi" w:cstheme="majorHAnsi"/>
          <w:sz w:val="28"/>
          <w:szCs w:val="28"/>
          <w:lang w:val="it-IT"/>
        </w:rPr>
        <w:t>Chỉ trên cơ sở đó chúng ta mới có thể giải phóng tối đa sức sản xuất, nhanh chóng phát triển LLSX hiện đại trong nền kinh tế thị trường định hướng xã hội chủ nghĩa.</w:t>
      </w:r>
    </w:p>
    <w:p w:rsidR="005E0619" w:rsidRPr="00F12DE8" w:rsidRDefault="005E0619" w:rsidP="00C365E8">
      <w:pPr>
        <w:spacing w:after="0" w:line="360" w:lineRule="auto"/>
        <w:ind w:firstLine="567"/>
        <w:jc w:val="both"/>
        <w:rPr>
          <w:rFonts w:asciiTheme="majorHAnsi" w:eastAsia="Times New Roman" w:hAnsiTheme="majorHAnsi" w:cstheme="majorHAnsi"/>
          <w:sz w:val="28"/>
          <w:szCs w:val="28"/>
          <w:lang w:val="en-US"/>
        </w:rPr>
      </w:pPr>
      <w:r w:rsidRPr="00F12DE8">
        <w:rPr>
          <w:rFonts w:asciiTheme="majorHAnsi" w:eastAsia="Times New Roman" w:hAnsiTheme="majorHAnsi" w:cstheme="majorHAnsi"/>
          <w:i/>
          <w:sz w:val="28"/>
          <w:szCs w:val="28"/>
          <w:lang w:val="en-US"/>
        </w:rPr>
        <w:t>Hai là,</w:t>
      </w:r>
      <w:r w:rsidRPr="00F12DE8">
        <w:rPr>
          <w:rFonts w:asciiTheme="majorHAnsi" w:eastAsia="Times New Roman" w:hAnsiTheme="majorHAnsi" w:cstheme="majorHAnsi"/>
          <w:sz w:val="28"/>
          <w:szCs w:val="28"/>
          <w:lang w:val="en-US"/>
        </w:rPr>
        <w:t xml:space="preserve"> cách mạng </w:t>
      </w:r>
      <w:r w:rsidR="00AF08FB" w:rsidRPr="00F12DE8">
        <w:rPr>
          <w:rFonts w:asciiTheme="majorHAnsi" w:eastAsia="Times New Roman" w:hAnsiTheme="majorHAnsi" w:cstheme="majorHAnsi"/>
          <w:sz w:val="28"/>
          <w:szCs w:val="28"/>
          <w:lang w:val="en-US"/>
        </w:rPr>
        <w:t>công nghiệp lần thứ tư với vấn đề</w:t>
      </w:r>
      <w:r w:rsidRPr="00F12DE8">
        <w:rPr>
          <w:rFonts w:asciiTheme="majorHAnsi" w:eastAsia="Times New Roman" w:hAnsiTheme="majorHAnsi" w:cstheme="majorHAnsi"/>
          <w:sz w:val="28"/>
          <w:szCs w:val="28"/>
          <w:lang w:val="en-US"/>
        </w:rPr>
        <w:t xml:space="preserve"> xây dựng</w:t>
      </w:r>
      <w:r w:rsidR="00AF08FB" w:rsidRPr="00F12DE8">
        <w:rPr>
          <w:rFonts w:asciiTheme="majorHAnsi" w:eastAsia="Times New Roman" w:hAnsiTheme="majorHAnsi" w:cstheme="majorHAnsi"/>
          <w:sz w:val="28"/>
          <w:szCs w:val="28"/>
          <w:lang w:val="en-US"/>
        </w:rPr>
        <w:t>, hoàn thiện</w:t>
      </w:r>
      <w:r w:rsidRPr="00F12DE8">
        <w:rPr>
          <w:rFonts w:asciiTheme="majorHAnsi" w:eastAsia="Times New Roman" w:hAnsiTheme="majorHAnsi" w:cstheme="majorHAnsi"/>
          <w:sz w:val="28"/>
          <w:szCs w:val="28"/>
          <w:lang w:val="en-US"/>
        </w:rPr>
        <w:t xml:space="preserve"> quan hệ sản xuất.</w:t>
      </w:r>
    </w:p>
    <w:p w:rsidR="005927F9" w:rsidRPr="00F12DE8" w:rsidRDefault="005927F9" w:rsidP="00C365E8">
      <w:pPr>
        <w:spacing w:after="0" w:line="360" w:lineRule="auto"/>
        <w:ind w:firstLine="567"/>
        <w:jc w:val="both"/>
        <w:rPr>
          <w:rFonts w:asciiTheme="majorHAnsi" w:eastAsia="Times New Roman" w:hAnsiTheme="majorHAnsi" w:cstheme="majorHAnsi"/>
          <w:sz w:val="28"/>
          <w:szCs w:val="28"/>
          <w:lang w:val="en-US"/>
        </w:rPr>
      </w:pPr>
      <w:r w:rsidRPr="00F12DE8">
        <w:rPr>
          <w:rFonts w:asciiTheme="majorHAnsi" w:eastAsia="Times New Roman" w:hAnsiTheme="majorHAnsi" w:cstheme="majorHAnsi"/>
          <w:sz w:val="28"/>
          <w:szCs w:val="28"/>
          <w:lang w:val="en-US"/>
        </w:rPr>
        <w:t xml:space="preserve">Quan hệ sản xuất theo nghĩa là hệ thống những quan hệ giữa người với người trong quá trình sản xuất, được biểu hiện ra trên ba mặt là quan hệ sở hữu, quan hệ tổ chức quản lý và quan hệ phân phối. Dưới tác động của cuộc </w:t>
      </w:r>
      <w:r w:rsidRPr="00F12DE8">
        <w:rPr>
          <w:rFonts w:asciiTheme="majorHAnsi" w:eastAsia="Times New Roman" w:hAnsiTheme="majorHAnsi" w:cstheme="majorHAnsi"/>
          <w:sz w:val="28"/>
          <w:szCs w:val="28"/>
          <w:lang w:val="en-US"/>
        </w:rPr>
        <w:lastRenderedPageBreak/>
        <w:t xml:space="preserve">cách mạng 4.0, sự biến đổi mang tính cách mạng của LLSX sẽ </w:t>
      </w:r>
      <w:r w:rsidR="000F52C8" w:rsidRPr="00F12DE8">
        <w:rPr>
          <w:rFonts w:asciiTheme="majorHAnsi" w:eastAsia="Times New Roman" w:hAnsiTheme="majorHAnsi" w:cstheme="majorHAnsi"/>
          <w:sz w:val="28"/>
          <w:szCs w:val="28"/>
          <w:lang w:val="en-US"/>
        </w:rPr>
        <w:t>làm thay đổi</w:t>
      </w:r>
      <w:r w:rsidRPr="00F12DE8">
        <w:rPr>
          <w:rFonts w:asciiTheme="majorHAnsi" w:eastAsia="Times New Roman" w:hAnsiTheme="majorHAnsi" w:cstheme="majorHAnsi"/>
          <w:sz w:val="28"/>
          <w:szCs w:val="28"/>
          <w:lang w:val="en-US"/>
        </w:rPr>
        <w:t xml:space="preserve"> tất cả các mặt của hệ thống quan hệ sản xuất xã hội</w:t>
      </w:r>
      <w:r w:rsidR="000F52C8" w:rsidRPr="00F12DE8">
        <w:rPr>
          <w:rFonts w:asciiTheme="majorHAnsi" w:eastAsia="Times New Roman" w:hAnsiTheme="majorHAnsi" w:cstheme="majorHAnsi"/>
          <w:sz w:val="28"/>
          <w:szCs w:val="28"/>
          <w:lang w:val="en-US"/>
        </w:rPr>
        <w:t xml:space="preserve"> là điều không tránh khỏi</w:t>
      </w:r>
      <w:r w:rsidRPr="00F12DE8">
        <w:rPr>
          <w:rFonts w:asciiTheme="majorHAnsi" w:eastAsia="Times New Roman" w:hAnsiTheme="majorHAnsi" w:cstheme="majorHAnsi"/>
          <w:sz w:val="28"/>
          <w:szCs w:val="28"/>
          <w:lang w:val="en-US"/>
        </w:rPr>
        <w:t>.</w:t>
      </w:r>
    </w:p>
    <w:p w:rsidR="00BE37F4" w:rsidRPr="00F12DE8" w:rsidRDefault="000F52C8" w:rsidP="000F52C8">
      <w:pPr>
        <w:shd w:val="clear" w:color="auto" w:fill="FFFFFF"/>
        <w:spacing w:after="0" w:line="360" w:lineRule="auto"/>
        <w:ind w:firstLine="567"/>
        <w:jc w:val="both"/>
        <w:rPr>
          <w:rFonts w:ascii="Times New Roman" w:eastAsia="Times New Roman" w:hAnsi="Times New Roman" w:cs="Times New Roman"/>
          <w:sz w:val="28"/>
          <w:szCs w:val="28"/>
          <w:lang w:val="en-US"/>
        </w:rPr>
      </w:pPr>
      <w:r w:rsidRPr="00F12DE8">
        <w:rPr>
          <w:rFonts w:ascii="Times New Roman" w:eastAsia="Times New Roman" w:hAnsi="Times New Roman" w:cs="Times New Roman"/>
          <w:bCs/>
          <w:i/>
          <w:sz w:val="28"/>
          <w:szCs w:val="28"/>
          <w:lang w:val="en-US"/>
        </w:rPr>
        <w:t>Về sở hữu,</w:t>
      </w:r>
      <w:r w:rsidRPr="00F12DE8">
        <w:rPr>
          <w:rFonts w:ascii="Times New Roman" w:eastAsia="Times New Roman" w:hAnsi="Times New Roman" w:cs="Times New Roman"/>
          <w:b/>
          <w:bCs/>
          <w:sz w:val="28"/>
          <w:szCs w:val="28"/>
          <w:lang w:val="en-US"/>
        </w:rPr>
        <w:t xml:space="preserve"> </w:t>
      </w:r>
      <w:r w:rsidRPr="00F12DE8">
        <w:rPr>
          <w:rFonts w:ascii="Times New Roman" w:eastAsia="Times New Roman" w:hAnsi="Times New Roman" w:cs="Times New Roman"/>
          <w:bCs/>
          <w:sz w:val="28"/>
          <w:szCs w:val="28"/>
          <w:lang w:val="en-US"/>
        </w:rPr>
        <w:t>trong suốt một thời gian dài của</w:t>
      </w:r>
      <w:r w:rsidRPr="00F12DE8">
        <w:rPr>
          <w:rFonts w:ascii="Times New Roman" w:eastAsia="Times New Roman" w:hAnsi="Times New Roman" w:cs="Times New Roman"/>
          <w:b/>
          <w:bCs/>
          <w:sz w:val="28"/>
          <w:szCs w:val="28"/>
          <w:lang w:val="en-US"/>
        </w:rPr>
        <w:t xml:space="preserve"> </w:t>
      </w:r>
      <w:r w:rsidRPr="00F12DE8">
        <w:rPr>
          <w:rFonts w:ascii="Times New Roman" w:eastAsia="Times New Roman" w:hAnsi="Times New Roman" w:cs="Times New Roman"/>
          <w:bCs/>
          <w:sz w:val="28"/>
          <w:szCs w:val="28"/>
          <w:lang w:val="en-US"/>
        </w:rPr>
        <w:t>lịch sử, đối tượng sở hữu chủ yếu là vốn tài chính</w:t>
      </w:r>
      <w:r w:rsidR="00EB5B21" w:rsidRPr="00F12DE8">
        <w:rPr>
          <w:rFonts w:ascii="Times New Roman" w:eastAsia="Times New Roman" w:hAnsi="Times New Roman" w:cs="Times New Roman"/>
          <w:bCs/>
          <w:sz w:val="28"/>
          <w:szCs w:val="28"/>
          <w:lang w:val="en-US"/>
        </w:rPr>
        <w:t xml:space="preserve"> và chủ thể nào sở hữu được nó sẽ có vai trò quyết định trong mối quan hệ với các chủ thể khác của quá trình sản xuất. Giờ đây, dưới tác động ngày càng mạnh mẽ và rõ rệt của cuộc cách mạng 4.0 thì yếu tố trí tuệ, khoa học - công nghệ ngày càng tỏ rõ vai trò vượt trội và chủ thể nắm khoa học – công nghệ từng bước chiếm vị thế quyết định.</w:t>
      </w:r>
      <w:r w:rsidRPr="00F12DE8">
        <w:rPr>
          <w:rFonts w:ascii="Times New Roman" w:eastAsia="Times New Roman" w:hAnsi="Times New Roman" w:cs="Times New Roman"/>
          <w:bCs/>
          <w:sz w:val="28"/>
          <w:szCs w:val="28"/>
          <w:lang w:val="en-US"/>
        </w:rPr>
        <w:t xml:space="preserve"> </w:t>
      </w:r>
      <w:r w:rsidR="001F5955" w:rsidRPr="00F12DE8">
        <w:rPr>
          <w:rFonts w:ascii="Times New Roman" w:eastAsia="Times New Roman" w:hAnsi="Times New Roman" w:cs="Times New Roman"/>
          <w:bCs/>
          <w:sz w:val="28"/>
          <w:szCs w:val="28"/>
          <w:lang w:val="en-US"/>
        </w:rPr>
        <w:t>Nhiều nhà khoa học dự đoán, trong tương lai, không phải vốn tài chính mà tài năng, trí tuệ sẽ là yếu tố quan trọng hàng đầu đối với sự phát triển của nền sản xuất xã hội. Do đó, đối tượng sở hữu chủ yếu thuộc về trí tuệ và vì thế, vấn đề bảo vệ quyền sở hữu trí tuệ sẽ phải được đặt lên hàng đầu và</w:t>
      </w:r>
      <w:r w:rsidR="00BE37F4" w:rsidRPr="00F12DE8">
        <w:rPr>
          <w:rFonts w:ascii="Times New Roman" w:eastAsia="Times New Roman" w:hAnsi="Times New Roman" w:cs="Times New Roman"/>
          <w:bCs/>
          <w:sz w:val="28"/>
          <w:szCs w:val="28"/>
          <w:lang w:val="en-US"/>
        </w:rPr>
        <w:t xml:space="preserve"> phải thay đổi để phù hợp với </w:t>
      </w:r>
      <w:r w:rsidR="001F5955" w:rsidRPr="00F12DE8">
        <w:rPr>
          <w:rFonts w:ascii="Times New Roman" w:eastAsia="Times New Roman" w:hAnsi="Times New Roman" w:cs="Times New Roman"/>
          <w:bCs/>
          <w:sz w:val="28"/>
          <w:szCs w:val="28"/>
          <w:lang w:val="en-US"/>
        </w:rPr>
        <w:t>điều kiện của cuộc cách mạng 4.0</w:t>
      </w:r>
      <w:r w:rsidR="00BE37F4" w:rsidRPr="00F12DE8">
        <w:rPr>
          <w:rFonts w:ascii="Times New Roman" w:eastAsia="Times New Roman" w:hAnsi="Times New Roman" w:cs="Times New Roman"/>
          <w:bCs/>
          <w:sz w:val="28"/>
          <w:szCs w:val="28"/>
          <w:lang w:val="en-US"/>
        </w:rPr>
        <w:t xml:space="preserve">. </w:t>
      </w:r>
      <w:r w:rsidR="000735EA">
        <w:rPr>
          <w:rFonts w:ascii="Times New Roman" w:eastAsia="Times New Roman" w:hAnsi="Times New Roman" w:cs="Times New Roman"/>
          <w:bCs/>
          <w:sz w:val="28"/>
          <w:szCs w:val="28"/>
          <w:lang w:val="en-US"/>
        </w:rPr>
        <w:t>Mặt khác, n</w:t>
      </w:r>
      <w:r w:rsidR="00BE37F4" w:rsidRPr="00F12DE8">
        <w:rPr>
          <w:rFonts w:ascii="Times New Roman" w:eastAsia="Times New Roman" w:hAnsi="Times New Roman" w:cs="Times New Roman"/>
          <w:bCs/>
          <w:sz w:val="28"/>
          <w:szCs w:val="28"/>
          <w:lang w:val="en-US"/>
        </w:rPr>
        <w:t xml:space="preserve">hững mô hình kinh doanh và hợp tác mới xuất hiện </w:t>
      </w:r>
      <w:r w:rsidR="000735EA">
        <w:rPr>
          <w:rFonts w:ascii="Times New Roman" w:eastAsia="Times New Roman" w:hAnsi="Times New Roman" w:cs="Times New Roman"/>
          <w:bCs/>
          <w:sz w:val="28"/>
          <w:szCs w:val="28"/>
          <w:lang w:val="en-US"/>
        </w:rPr>
        <w:t xml:space="preserve">cũng </w:t>
      </w:r>
      <w:r w:rsidR="008B248F" w:rsidRPr="00F12DE8">
        <w:rPr>
          <w:rFonts w:ascii="Times New Roman" w:eastAsia="Times New Roman" w:hAnsi="Times New Roman" w:cs="Times New Roman"/>
          <w:bCs/>
          <w:sz w:val="28"/>
          <w:szCs w:val="28"/>
          <w:lang w:val="en-US"/>
        </w:rPr>
        <w:t>đòi hỏi</w:t>
      </w:r>
      <w:r w:rsidR="00BE37F4" w:rsidRPr="00F12DE8">
        <w:rPr>
          <w:rFonts w:ascii="Times New Roman" w:eastAsia="Times New Roman" w:hAnsi="Times New Roman" w:cs="Times New Roman"/>
          <w:bCs/>
          <w:sz w:val="28"/>
          <w:szCs w:val="28"/>
          <w:lang w:val="en-US"/>
        </w:rPr>
        <w:t xml:space="preserve"> phải có những giải pháp tốt hơn trong vấn đề sở hữu trí tuệ thời đại số.</w:t>
      </w:r>
    </w:p>
    <w:p w:rsidR="00BE37F4" w:rsidRPr="00F12DE8" w:rsidRDefault="008B248F" w:rsidP="000735EA">
      <w:pPr>
        <w:spacing w:after="0" w:line="360" w:lineRule="auto"/>
        <w:ind w:firstLine="567"/>
        <w:jc w:val="both"/>
        <w:rPr>
          <w:rFonts w:ascii="Times New Roman" w:eastAsia="Times New Roman" w:hAnsi="Times New Roman" w:cs="Times New Roman"/>
          <w:i/>
          <w:sz w:val="28"/>
          <w:szCs w:val="28"/>
          <w:lang w:val="en-US"/>
        </w:rPr>
      </w:pPr>
      <w:r w:rsidRPr="00F12DE8">
        <w:rPr>
          <w:rFonts w:ascii="Times New Roman" w:eastAsia="Times New Roman" w:hAnsi="Times New Roman" w:cs="Times New Roman"/>
          <w:i/>
          <w:sz w:val="28"/>
          <w:szCs w:val="28"/>
          <w:lang w:val="en-US"/>
        </w:rPr>
        <w:t>Về quan hệ tổ chức quản lý</w:t>
      </w:r>
      <w:r w:rsidR="00B94CD3" w:rsidRPr="00F12DE8">
        <w:rPr>
          <w:rFonts w:ascii="Times New Roman" w:eastAsia="Times New Roman" w:hAnsi="Times New Roman" w:cs="Times New Roman"/>
          <w:i/>
          <w:sz w:val="28"/>
          <w:szCs w:val="28"/>
          <w:lang w:val="en-US"/>
        </w:rPr>
        <w:t>,</w:t>
      </w:r>
      <w:r w:rsidR="000735EA">
        <w:rPr>
          <w:rFonts w:ascii="Times New Roman" w:eastAsia="Times New Roman" w:hAnsi="Times New Roman" w:cs="Times New Roman"/>
          <w:i/>
          <w:sz w:val="28"/>
          <w:szCs w:val="28"/>
          <w:lang w:val="en-US"/>
        </w:rPr>
        <w:t xml:space="preserve"> </w:t>
      </w:r>
      <w:r w:rsidR="00B94CD3" w:rsidRPr="00F12DE8">
        <w:rPr>
          <w:rFonts w:ascii="Times New Roman" w:eastAsia="Times New Roman" w:hAnsi="Times New Roman" w:cs="Times New Roman"/>
          <w:sz w:val="28"/>
          <w:szCs w:val="28"/>
          <w:lang w:val="en-US"/>
        </w:rPr>
        <w:t xml:space="preserve">cuộc cách mạng 4.0 </w:t>
      </w:r>
      <w:r w:rsidR="00CE5746" w:rsidRPr="00F12DE8">
        <w:rPr>
          <w:rFonts w:ascii="Times New Roman" w:eastAsia="Times New Roman" w:hAnsi="Times New Roman" w:cs="Times New Roman"/>
          <w:sz w:val="28"/>
          <w:szCs w:val="28"/>
          <w:lang w:val="en-US"/>
        </w:rPr>
        <w:t xml:space="preserve">với đặc trưng là sự kết hợp khăng khít giữa hệ thống thực và hệ thống ảo, con người và máy móc giao tiếp với nhau, vạn vật kết nối internet... </w:t>
      </w:r>
      <w:r w:rsidR="00B94CD3" w:rsidRPr="00F12DE8">
        <w:rPr>
          <w:rFonts w:ascii="Times New Roman" w:eastAsia="Times New Roman" w:hAnsi="Times New Roman" w:cs="Times New Roman"/>
          <w:sz w:val="28"/>
          <w:szCs w:val="28"/>
          <w:lang w:val="en-US"/>
        </w:rPr>
        <w:t xml:space="preserve">cũng đang đặt ra những thách thức rất lớn đối với khâu tổ chức quản lý, đòi hỏi phải không ngừng nâng cao hiệu quả, đáp ứng sự thay đổi nhanh chóng của thị trường và </w:t>
      </w:r>
      <w:r w:rsidR="004565AC">
        <w:rPr>
          <w:rFonts w:ascii="Times New Roman" w:eastAsia="Times New Roman" w:hAnsi="Times New Roman" w:cs="Times New Roman"/>
          <w:sz w:val="28"/>
          <w:szCs w:val="28"/>
          <w:lang w:val="en-US"/>
        </w:rPr>
        <w:t xml:space="preserve">sự đa dạng, biến đổi phức tạp của </w:t>
      </w:r>
      <w:r w:rsidR="00B94CD3" w:rsidRPr="00F12DE8">
        <w:rPr>
          <w:rFonts w:ascii="Times New Roman" w:eastAsia="Times New Roman" w:hAnsi="Times New Roman" w:cs="Times New Roman"/>
          <w:sz w:val="28"/>
          <w:szCs w:val="28"/>
          <w:lang w:val="en-US"/>
        </w:rPr>
        <w:t>nhu cầu xã hội.</w:t>
      </w:r>
      <w:r w:rsidRPr="00F12DE8">
        <w:rPr>
          <w:rFonts w:ascii="Times New Roman" w:eastAsia="Times New Roman" w:hAnsi="Times New Roman" w:cs="Times New Roman"/>
          <w:i/>
          <w:sz w:val="28"/>
          <w:szCs w:val="28"/>
          <w:lang w:val="en-US"/>
        </w:rPr>
        <w:t xml:space="preserve"> </w:t>
      </w:r>
    </w:p>
    <w:p w:rsidR="00B94CD3" w:rsidRPr="00F12DE8" w:rsidRDefault="00EF7519" w:rsidP="00B94CD3">
      <w:pPr>
        <w:spacing w:after="0" w:line="360" w:lineRule="auto"/>
        <w:ind w:firstLine="360"/>
        <w:jc w:val="both"/>
        <w:rPr>
          <w:rFonts w:ascii="Times New Roman" w:eastAsia="SimSun" w:hAnsi="Times New Roman" w:cs="Times New Roman"/>
          <w:sz w:val="28"/>
          <w:szCs w:val="28"/>
          <w:lang w:val="it-IT"/>
        </w:rPr>
      </w:pPr>
      <w:r w:rsidRPr="00F12DE8">
        <w:rPr>
          <w:rFonts w:ascii="Times New Roman" w:eastAsia="Times New Roman" w:hAnsi="Times New Roman" w:cs="Times New Roman"/>
          <w:i/>
          <w:sz w:val="28"/>
          <w:szCs w:val="28"/>
          <w:lang w:val="en-US"/>
        </w:rPr>
        <w:t>Về quan hệ phân phối,</w:t>
      </w:r>
      <w:r w:rsidRPr="00F12DE8">
        <w:rPr>
          <w:rFonts w:ascii="Times New Roman" w:eastAsia="Times New Roman" w:hAnsi="Times New Roman" w:cs="Times New Roman"/>
          <w:sz w:val="28"/>
          <w:szCs w:val="28"/>
          <w:lang w:val="en-US"/>
        </w:rPr>
        <w:t xml:space="preserve"> </w:t>
      </w:r>
      <w:r w:rsidR="004F4559" w:rsidRPr="00F12DE8">
        <w:rPr>
          <w:rFonts w:ascii="Times New Roman" w:eastAsia="Times New Roman" w:hAnsi="Times New Roman" w:cs="Times New Roman"/>
          <w:sz w:val="28"/>
          <w:szCs w:val="28"/>
          <w:lang w:val="en-US"/>
        </w:rPr>
        <w:t xml:space="preserve">trong những thập niên gần đây, bất bình đẳng về thu nhập đã có xu hướng tăng nhanh, và cách mạng công nghiệp lần thứ tư sẽ làm </w:t>
      </w:r>
      <w:r w:rsidRPr="00F12DE8">
        <w:rPr>
          <w:rFonts w:ascii="Times New Roman" w:eastAsia="Times New Roman" w:hAnsi="Times New Roman" w:cs="Times New Roman"/>
          <w:sz w:val="28"/>
          <w:szCs w:val="28"/>
          <w:lang w:val="en-US"/>
        </w:rPr>
        <w:t>gia tăng</w:t>
      </w:r>
      <w:r w:rsidR="004F4559" w:rsidRPr="00F12DE8">
        <w:rPr>
          <w:rFonts w:ascii="Times New Roman" w:eastAsia="Times New Roman" w:hAnsi="Times New Roman" w:cs="Times New Roman"/>
          <w:sz w:val="28"/>
          <w:szCs w:val="28"/>
          <w:lang w:val="en-US"/>
        </w:rPr>
        <w:t xml:space="preserve"> xu hướng này do lợi nhuận từ kỹ năng cao và quá trình số hóa, tự động hóa tăng mạnh. </w:t>
      </w:r>
      <w:r w:rsidR="003C37F8" w:rsidRPr="00F12DE8">
        <w:rPr>
          <w:rFonts w:ascii="Times New Roman" w:eastAsia="Times New Roman" w:hAnsi="Times New Roman" w:cs="Times New Roman"/>
          <w:sz w:val="28"/>
          <w:szCs w:val="28"/>
          <w:lang w:val="en-US"/>
        </w:rPr>
        <w:t>Thực tế cho thấy, trong bối cảnh của cuộc cách mạng 4.0, n</w:t>
      </w:r>
      <w:r w:rsidR="000F3E3D" w:rsidRPr="00F12DE8">
        <w:rPr>
          <w:rFonts w:ascii="Times New Roman" w:eastAsia="Times New Roman" w:hAnsi="Times New Roman" w:cs="Times New Roman"/>
          <w:sz w:val="28"/>
          <w:szCs w:val="28"/>
          <w:lang w:val="en-US"/>
        </w:rPr>
        <w:t>hững đối tượng được hưởng lợi nhiều nhất từ sự sáng tạo sẽ là những nhà cung cấp vốn tri thức</w:t>
      </w:r>
      <w:r w:rsidR="004565AC">
        <w:rPr>
          <w:rFonts w:ascii="Times New Roman" w:eastAsia="Times New Roman" w:hAnsi="Times New Roman" w:cs="Times New Roman"/>
          <w:sz w:val="28"/>
          <w:szCs w:val="28"/>
          <w:lang w:val="en-US"/>
        </w:rPr>
        <w:t>, khoa học công nghệ hiện đại</w:t>
      </w:r>
      <w:r w:rsidR="000F3E3D" w:rsidRPr="00F12DE8">
        <w:rPr>
          <w:rFonts w:ascii="Times New Roman" w:eastAsia="Times New Roman" w:hAnsi="Times New Roman" w:cs="Times New Roman"/>
          <w:sz w:val="28"/>
          <w:szCs w:val="28"/>
          <w:lang w:val="en-US"/>
        </w:rPr>
        <w:t xml:space="preserve">. Điều đó giải thích tại sao </w:t>
      </w:r>
      <w:r w:rsidR="00DD55C3" w:rsidRPr="00F12DE8">
        <w:rPr>
          <w:rFonts w:ascii="Times New Roman" w:eastAsia="Times New Roman" w:hAnsi="Times New Roman" w:cs="Times New Roman"/>
          <w:sz w:val="28"/>
          <w:szCs w:val="28"/>
          <w:lang w:val="en-US"/>
        </w:rPr>
        <w:t>thu nhập của nhóm đối tượng có kỹ năng thấp, lao động giản đơn</w:t>
      </w:r>
      <w:r w:rsidR="004565AC">
        <w:rPr>
          <w:rFonts w:ascii="Times New Roman" w:eastAsia="Times New Roman" w:hAnsi="Times New Roman" w:cs="Times New Roman"/>
          <w:sz w:val="28"/>
          <w:szCs w:val="28"/>
          <w:lang w:val="en-US"/>
        </w:rPr>
        <w:t xml:space="preserve"> ngày càng</w:t>
      </w:r>
      <w:r w:rsidR="00DD55C3" w:rsidRPr="00F12DE8">
        <w:rPr>
          <w:rFonts w:ascii="Times New Roman" w:eastAsia="Times New Roman" w:hAnsi="Times New Roman" w:cs="Times New Roman"/>
          <w:sz w:val="28"/>
          <w:szCs w:val="28"/>
          <w:lang w:val="en-US"/>
        </w:rPr>
        <w:t xml:space="preserve"> bị </w:t>
      </w:r>
      <w:r w:rsidR="004565AC">
        <w:rPr>
          <w:rFonts w:ascii="Times New Roman" w:eastAsia="Times New Roman" w:hAnsi="Times New Roman" w:cs="Times New Roman"/>
          <w:sz w:val="28"/>
          <w:szCs w:val="28"/>
          <w:lang w:val="en-US"/>
        </w:rPr>
        <w:t>suy giảm</w:t>
      </w:r>
      <w:r w:rsidR="00DD55C3" w:rsidRPr="00F12DE8">
        <w:rPr>
          <w:rFonts w:ascii="Times New Roman" w:eastAsia="Times New Roman" w:hAnsi="Times New Roman" w:cs="Times New Roman"/>
          <w:sz w:val="28"/>
          <w:szCs w:val="28"/>
          <w:lang w:val="en-US"/>
        </w:rPr>
        <w:t xml:space="preserve">. Đây </w:t>
      </w:r>
      <w:r w:rsidR="004565AC">
        <w:rPr>
          <w:rFonts w:ascii="Times New Roman" w:eastAsia="Times New Roman" w:hAnsi="Times New Roman" w:cs="Times New Roman"/>
          <w:sz w:val="28"/>
          <w:szCs w:val="28"/>
          <w:lang w:val="en-US"/>
        </w:rPr>
        <w:t xml:space="preserve">cũng </w:t>
      </w:r>
      <w:r w:rsidR="00DD55C3" w:rsidRPr="00F12DE8">
        <w:rPr>
          <w:rFonts w:ascii="Times New Roman" w:eastAsia="Times New Roman" w:hAnsi="Times New Roman" w:cs="Times New Roman"/>
          <w:sz w:val="28"/>
          <w:szCs w:val="28"/>
          <w:lang w:val="en-US"/>
        </w:rPr>
        <w:t xml:space="preserve">là một trong những nguyên nhân chính dẫn đến </w:t>
      </w:r>
      <w:r w:rsidR="00DD55C3" w:rsidRPr="00F12DE8">
        <w:rPr>
          <w:rFonts w:ascii="Times New Roman" w:eastAsia="Times New Roman" w:hAnsi="Times New Roman" w:cs="Times New Roman"/>
          <w:sz w:val="28"/>
          <w:szCs w:val="28"/>
          <w:lang w:val="en-US"/>
        </w:rPr>
        <w:lastRenderedPageBreak/>
        <w:t>sự gia tăng bất bình đẳng xã hội trên phạm vi toàn cầu.</w:t>
      </w:r>
      <w:r w:rsidR="004565AC">
        <w:rPr>
          <w:rFonts w:ascii="Times New Roman" w:eastAsia="Times New Roman" w:hAnsi="Times New Roman" w:cs="Times New Roman"/>
          <w:sz w:val="28"/>
          <w:szCs w:val="28"/>
          <w:lang w:val="en-US"/>
        </w:rPr>
        <w:t xml:space="preserve"> </w:t>
      </w:r>
      <w:r w:rsidR="00DD55C3" w:rsidRPr="00F12DE8">
        <w:rPr>
          <w:rFonts w:ascii="Times New Roman" w:eastAsia="Times New Roman" w:hAnsi="Times New Roman" w:cs="Times New Roman"/>
          <w:sz w:val="28"/>
          <w:szCs w:val="28"/>
          <w:lang w:val="en-US"/>
        </w:rPr>
        <w:t xml:space="preserve">Đây là một </w:t>
      </w:r>
      <w:r w:rsidR="004F4559" w:rsidRPr="00F12DE8">
        <w:rPr>
          <w:rFonts w:ascii="Times New Roman" w:eastAsia="Times New Roman" w:hAnsi="Times New Roman" w:cs="Times New Roman"/>
          <w:sz w:val="28"/>
          <w:szCs w:val="28"/>
          <w:lang w:val="en-US"/>
        </w:rPr>
        <w:t>thực tế đầy thách thức đối với các quốc gia đang phát</w:t>
      </w:r>
      <w:r w:rsidR="00DD55C3" w:rsidRPr="00F12DE8">
        <w:rPr>
          <w:rFonts w:ascii="Times New Roman" w:eastAsia="Times New Roman" w:hAnsi="Times New Roman" w:cs="Times New Roman"/>
          <w:sz w:val="28"/>
          <w:szCs w:val="28"/>
          <w:lang w:val="en-US"/>
        </w:rPr>
        <w:t xml:space="preserve"> triển mà Việt Nam không phải</w:t>
      </w:r>
      <w:r w:rsidR="004F4559" w:rsidRPr="00F12DE8">
        <w:rPr>
          <w:rFonts w:ascii="Times New Roman" w:eastAsia="Times New Roman" w:hAnsi="Times New Roman" w:cs="Times New Roman"/>
          <w:sz w:val="28"/>
          <w:szCs w:val="28"/>
          <w:lang w:val="en-US"/>
        </w:rPr>
        <w:t xml:space="preserve"> ngoại lệ, khi nhóm người có thu nhập thấp chiếm đa số và còn chưa được tiếp cận, thụ hưởng các lợi ích trực t</w:t>
      </w:r>
      <w:r w:rsidR="004565AC">
        <w:rPr>
          <w:rFonts w:ascii="Times New Roman" w:eastAsia="Times New Roman" w:hAnsi="Times New Roman" w:cs="Times New Roman"/>
          <w:sz w:val="28"/>
          <w:szCs w:val="28"/>
          <w:lang w:val="en-US"/>
        </w:rPr>
        <w:t>iếp từ quá trình tăng trưởng</w:t>
      </w:r>
      <w:r w:rsidR="004F4559" w:rsidRPr="00F12DE8">
        <w:rPr>
          <w:rFonts w:ascii="Times New Roman" w:eastAsia="Times New Roman" w:hAnsi="Times New Roman" w:cs="Times New Roman"/>
          <w:sz w:val="28"/>
          <w:szCs w:val="28"/>
          <w:lang w:val="en-US"/>
        </w:rPr>
        <w:t xml:space="preserve">, đặc biệt là người dân ở vùng sâu, vùng xa, vùng đồng bào dân tộc thiểu số. Cuộc cách mạng công nghiệp </w:t>
      </w:r>
      <w:r w:rsidRPr="00F12DE8">
        <w:rPr>
          <w:rFonts w:ascii="Times New Roman" w:eastAsia="Times New Roman" w:hAnsi="Times New Roman" w:cs="Times New Roman"/>
          <w:sz w:val="28"/>
          <w:szCs w:val="28"/>
          <w:lang w:val="en-US"/>
        </w:rPr>
        <w:t>4.0</w:t>
      </w:r>
      <w:r w:rsidR="004F4559" w:rsidRPr="00F12DE8">
        <w:rPr>
          <w:rFonts w:ascii="Times New Roman" w:eastAsia="Times New Roman" w:hAnsi="Times New Roman" w:cs="Times New Roman"/>
          <w:sz w:val="28"/>
          <w:szCs w:val="28"/>
          <w:lang w:val="en-US"/>
        </w:rPr>
        <w:t xml:space="preserve"> khiến cho sự bất bình đẳng và phân hóa giàu nghèo ngày càng gia tăng</w:t>
      </w:r>
      <w:r w:rsidR="00DD55C3" w:rsidRPr="00F12DE8">
        <w:rPr>
          <w:rFonts w:ascii="Times New Roman" w:eastAsia="Times New Roman" w:hAnsi="Times New Roman" w:cs="Times New Roman"/>
          <w:sz w:val="28"/>
          <w:szCs w:val="28"/>
          <w:lang w:val="en-US"/>
        </w:rPr>
        <w:t xml:space="preserve">, đòi hỏi </w:t>
      </w:r>
      <w:r w:rsidR="00B94CD3" w:rsidRPr="00F12DE8">
        <w:rPr>
          <w:rFonts w:ascii="Times New Roman" w:eastAsia="SimSun" w:hAnsi="Times New Roman" w:cs="Times New Roman"/>
          <w:sz w:val="28"/>
          <w:szCs w:val="28"/>
          <w:lang w:val="it-IT"/>
        </w:rPr>
        <w:t>vai trò của Nhà nước trong việc can thiệp, điều tiết sự phân phối thông qua các chính sách và hệ thống an sinh xã hội. Việc phân phối theo hệ thống an sinh xã hội và phúc lợi xã hội phải được thực hiện từng bước, có trọng điểm nhằm góp phần đảm bảo công bằng xã hội. Điều đó đòi hỏi phải sửa đổi hệ thống bảo hiểm xã hội, bảo hiểm y tế; sự trợ giúp và cứu trợ xã hội phải đa dạng, linh hoạt để có thể bảo vệ, giúp đỡ kịp thời các thành viên trong xã hội, nhất là nhóm người thuộc diện “yếu thế” và “dễ bị tổn thương”. Mặt khác, cần khắc phục tính bình quân, cào bằng trong phân phối sản phẩm lao động, nếu không nó không những không kích thích người lao động mà trái lại còn làm triệt tiêu động lực quan trọng của sự phát triển.</w:t>
      </w:r>
    </w:p>
    <w:p w:rsidR="005E0619" w:rsidRPr="00F12DE8" w:rsidRDefault="005E0619" w:rsidP="00C365E8">
      <w:pPr>
        <w:spacing w:after="0" w:line="360" w:lineRule="auto"/>
        <w:ind w:firstLine="567"/>
        <w:jc w:val="both"/>
        <w:rPr>
          <w:rFonts w:asciiTheme="majorHAnsi" w:eastAsia="Times New Roman" w:hAnsiTheme="majorHAnsi" w:cstheme="majorHAnsi"/>
          <w:sz w:val="28"/>
          <w:szCs w:val="28"/>
          <w:lang w:val="en-US"/>
        </w:rPr>
      </w:pPr>
      <w:r w:rsidRPr="00F12DE8">
        <w:rPr>
          <w:rFonts w:asciiTheme="majorHAnsi" w:eastAsia="Times New Roman" w:hAnsiTheme="majorHAnsi" w:cstheme="majorHAnsi"/>
          <w:i/>
          <w:sz w:val="28"/>
          <w:szCs w:val="28"/>
          <w:lang w:val="en-US"/>
        </w:rPr>
        <w:t>Ba là,</w:t>
      </w:r>
      <w:r w:rsidRPr="00F12DE8">
        <w:rPr>
          <w:rFonts w:asciiTheme="majorHAnsi" w:eastAsia="Times New Roman" w:hAnsiTheme="majorHAnsi" w:cstheme="majorHAnsi"/>
          <w:sz w:val="28"/>
          <w:szCs w:val="28"/>
          <w:lang w:val="en-US"/>
        </w:rPr>
        <w:t xml:space="preserve"> </w:t>
      </w:r>
      <w:r w:rsidR="00877C28" w:rsidRPr="00F12DE8">
        <w:rPr>
          <w:rFonts w:asciiTheme="majorHAnsi" w:eastAsia="Times New Roman" w:hAnsiTheme="majorHAnsi" w:cstheme="majorHAnsi"/>
          <w:sz w:val="28"/>
          <w:szCs w:val="28"/>
          <w:lang w:val="en-US"/>
        </w:rPr>
        <w:t>cách mạng công nghiệp lần thứ tư với vấn đề</w:t>
      </w:r>
      <w:r w:rsidRPr="00F12DE8">
        <w:rPr>
          <w:rFonts w:asciiTheme="majorHAnsi" w:eastAsia="Times New Roman" w:hAnsiTheme="majorHAnsi" w:cstheme="majorHAnsi"/>
          <w:sz w:val="28"/>
          <w:szCs w:val="28"/>
          <w:lang w:val="en-US"/>
        </w:rPr>
        <w:t xml:space="preserve"> </w:t>
      </w:r>
      <w:r w:rsidR="00DD3CCB" w:rsidRPr="00F12DE8">
        <w:rPr>
          <w:rFonts w:asciiTheme="majorHAnsi" w:eastAsia="Times New Roman" w:hAnsiTheme="majorHAnsi" w:cstheme="majorHAnsi"/>
          <w:sz w:val="28"/>
          <w:szCs w:val="28"/>
          <w:lang w:val="en-US"/>
        </w:rPr>
        <w:t>xây dựng, hoàn thiện kiến trúc thượng tầng.</w:t>
      </w:r>
    </w:p>
    <w:p w:rsidR="00E73676" w:rsidRDefault="00444402" w:rsidP="006B75D1">
      <w:pPr>
        <w:spacing w:after="0" w:line="360" w:lineRule="auto"/>
        <w:ind w:firstLine="567"/>
        <w:jc w:val="both"/>
        <w:rPr>
          <w:rFonts w:ascii="Times New Roman" w:eastAsia="Times New Roman" w:hAnsi="Times New Roman" w:cs="Times New Roman"/>
          <w:sz w:val="28"/>
          <w:szCs w:val="28"/>
          <w:lang w:val="en-US"/>
        </w:rPr>
      </w:pPr>
      <w:r w:rsidRPr="00F12DE8">
        <w:rPr>
          <w:rFonts w:ascii="Times New Roman" w:eastAsia="Times New Roman" w:hAnsi="Times New Roman" w:cs="Times New Roman"/>
          <w:sz w:val="28"/>
          <w:szCs w:val="28"/>
          <w:lang w:val="en-US"/>
        </w:rPr>
        <w:t>Trong kiến trúc thượng tầng của xã hội kể từ khi có giai cấp, nhà nước luôn giữ một vai trò đặc biệt quan trọng. Sự phát triển mạnh mẽ của cuộc cách mạng 4.0 cũng sẽ tác động mạnh mẽ đến cơ cấu tổ chức, vai trò, chứ</w:t>
      </w:r>
      <w:r w:rsidR="00C415C9" w:rsidRPr="00F12DE8">
        <w:rPr>
          <w:rFonts w:ascii="Times New Roman" w:eastAsia="Times New Roman" w:hAnsi="Times New Roman" w:cs="Times New Roman"/>
          <w:sz w:val="28"/>
          <w:szCs w:val="28"/>
          <w:lang w:val="en-US"/>
        </w:rPr>
        <w:t xml:space="preserve">c năng của nhà nước. </w:t>
      </w:r>
      <w:r w:rsidR="006B75D1" w:rsidRPr="00F12DE8">
        <w:rPr>
          <w:rFonts w:ascii="Times New Roman" w:eastAsia="Times New Roman" w:hAnsi="Times New Roman" w:cs="Times New Roman"/>
          <w:sz w:val="28"/>
          <w:szCs w:val="28"/>
          <w:lang w:val="en-US"/>
        </w:rPr>
        <w:t xml:space="preserve">Khi thế giới vật lý, kỹ thuật số và sinh học đang </w:t>
      </w:r>
      <w:r w:rsidR="004565AC">
        <w:rPr>
          <w:rFonts w:ascii="Times New Roman" w:eastAsia="Times New Roman" w:hAnsi="Times New Roman" w:cs="Times New Roman"/>
          <w:sz w:val="28"/>
          <w:szCs w:val="28"/>
          <w:lang w:val="en-US"/>
        </w:rPr>
        <w:t>ngày càng</w:t>
      </w:r>
      <w:r w:rsidR="006B75D1" w:rsidRPr="00F12DE8">
        <w:rPr>
          <w:rFonts w:ascii="Times New Roman" w:eastAsia="Times New Roman" w:hAnsi="Times New Roman" w:cs="Times New Roman"/>
          <w:sz w:val="28"/>
          <w:szCs w:val="28"/>
          <w:lang w:val="en-US"/>
        </w:rPr>
        <w:t xml:space="preserve"> xích lại gần nhau</w:t>
      </w:r>
      <w:r w:rsidR="004565AC">
        <w:rPr>
          <w:rFonts w:ascii="Times New Roman" w:eastAsia="Times New Roman" w:hAnsi="Times New Roman" w:cs="Times New Roman"/>
          <w:sz w:val="28"/>
          <w:szCs w:val="28"/>
          <w:lang w:val="en-US"/>
        </w:rPr>
        <w:t>, đan quyện vào nhau</w:t>
      </w:r>
      <w:r w:rsidR="006B75D1" w:rsidRPr="00F12DE8">
        <w:rPr>
          <w:rFonts w:ascii="Times New Roman" w:eastAsia="Times New Roman" w:hAnsi="Times New Roman" w:cs="Times New Roman"/>
          <w:sz w:val="28"/>
          <w:szCs w:val="28"/>
          <w:lang w:val="en-US"/>
        </w:rPr>
        <w:t xml:space="preserve"> thì</w:t>
      </w:r>
      <w:r w:rsidR="004565AC">
        <w:rPr>
          <w:rFonts w:ascii="Times New Roman" w:eastAsia="Times New Roman" w:hAnsi="Times New Roman" w:cs="Times New Roman"/>
          <w:sz w:val="28"/>
          <w:szCs w:val="28"/>
          <w:lang w:val="en-US"/>
        </w:rPr>
        <w:t xml:space="preserve"> những</w:t>
      </w:r>
      <w:r w:rsidR="006B75D1" w:rsidRPr="00F12DE8">
        <w:rPr>
          <w:rFonts w:ascii="Times New Roman" w:eastAsia="Times New Roman" w:hAnsi="Times New Roman" w:cs="Times New Roman"/>
          <w:sz w:val="28"/>
          <w:szCs w:val="28"/>
          <w:lang w:val="en-US"/>
        </w:rPr>
        <w:t xml:space="preserve"> công nghệ và thiết bị</w:t>
      </w:r>
      <w:r w:rsidR="004565AC">
        <w:rPr>
          <w:rFonts w:ascii="Times New Roman" w:eastAsia="Times New Roman" w:hAnsi="Times New Roman" w:cs="Times New Roman"/>
          <w:sz w:val="28"/>
          <w:szCs w:val="28"/>
          <w:lang w:val="en-US"/>
        </w:rPr>
        <w:t xml:space="preserve"> hiện đại</w:t>
      </w:r>
      <w:r w:rsidR="006B75D1" w:rsidRPr="00F12DE8">
        <w:rPr>
          <w:rFonts w:ascii="Times New Roman" w:eastAsia="Times New Roman" w:hAnsi="Times New Roman" w:cs="Times New Roman"/>
          <w:sz w:val="28"/>
          <w:szCs w:val="28"/>
          <w:lang w:val="en-US"/>
        </w:rPr>
        <w:t xml:space="preserve"> sẽ ngày càng cho phép người dân tiếp </w:t>
      </w:r>
      <w:r w:rsidR="00E73676">
        <w:rPr>
          <w:rFonts w:ascii="Times New Roman" w:eastAsia="Times New Roman" w:hAnsi="Times New Roman" w:cs="Times New Roman"/>
          <w:sz w:val="28"/>
          <w:szCs w:val="28"/>
          <w:lang w:val="en-US"/>
        </w:rPr>
        <w:t>cận gần hơn tới chính phủ để bày tỏ ý kiến và</w:t>
      </w:r>
      <w:r w:rsidR="006B75D1" w:rsidRPr="00F12DE8">
        <w:rPr>
          <w:rFonts w:ascii="Times New Roman" w:eastAsia="Times New Roman" w:hAnsi="Times New Roman" w:cs="Times New Roman"/>
          <w:sz w:val="28"/>
          <w:szCs w:val="28"/>
          <w:lang w:val="en-US"/>
        </w:rPr>
        <w:t xml:space="preserve"> cùng phối hợp hoạt động. Đồng thời, các chính phủ cũng sở hữu sức mạnh về công nghệ để tăng cường sự lãnh đạo</w:t>
      </w:r>
      <w:r w:rsidR="00E73676">
        <w:rPr>
          <w:rFonts w:ascii="Times New Roman" w:eastAsia="Times New Roman" w:hAnsi="Times New Roman" w:cs="Times New Roman"/>
          <w:sz w:val="28"/>
          <w:szCs w:val="28"/>
          <w:lang w:val="en-US"/>
        </w:rPr>
        <w:t>, quản lý</w:t>
      </w:r>
      <w:r w:rsidR="006B75D1" w:rsidRPr="00F12DE8">
        <w:rPr>
          <w:rFonts w:ascii="Times New Roman" w:eastAsia="Times New Roman" w:hAnsi="Times New Roman" w:cs="Times New Roman"/>
          <w:sz w:val="28"/>
          <w:szCs w:val="28"/>
          <w:lang w:val="en-US"/>
        </w:rPr>
        <w:t xml:space="preserve"> của mình đối với người dân dựa trên những hệ thống</w:t>
      </w:r>
      <w:r w:rsidR="00E73676">
        <w:rPr>
          <w:rFonts w:ascii="Times New Roman" w:eastAsia="Times New Roman" w:hAnsi="Times New Roman" w:cs="Times New Roman"/>
          <w:sz w:val="28"/>
          <w:szCs w:val="28"/>
          <w:lang w:val="en-US"/>
        </w:rPr>
        <w:t xml:space="preserve"> thông tin và</w:t>
      </w:r>
      <w:r w:rsidR="006B75D1" w:rsidRPr="00F12DE8">
        <w:rPr>
          <w:rFonts w:ascii="Times New Roman" w:eastAsia="Times New Roman" w:hAnsi="Times New Roman" w:cs="Times New Roman"/>
          <w:sz w:val="28"/>
          <w:szCs w:val="28"/>
          <w:lang w:val="en-US"/>
        </w:rPr>
        <w:t xml:space="preserve"> giám sát rộng rãi</w:t>
      </w:r>
      <w:r w:rsidR="00E73676">
        <w:rPr>
          <w:rFonts w:ascii="Times New Roman" w:eastAsia="Times New Roman" w:hAnsi="Times New Roman" w:cs="Times New Roman"/>
          <w:sz w:val="28"/>
          <w:szCs w:val="28"/>
          <w:lang w:val="en-US"/>
        </w:rPr>
        <w:t>, hiệu quả</w:t>
      </w:r>
      <w:r w:rsidR="006B75D1" w:rsidRPr="00F12DE8">
        <w:rPr>
          <w:rFonts w:ascii="Times New Roman" w:eastAsia="Times New Roman" w:hAnsi="Times New Roman" w:cs="Times New Roman"/>
          <w:sz w:val="28"/>
          <w:szCs w:val="28"/>
          <w:lang w:val="en-US"/>
        </w:rPr>
        <w:t xml:space="preserve">. </w:t>
      </w:r>
    </w:p>
    <w:p w:rsidR="004F4559" w:rsidRPr="00F12DE8" w:rsidRDefault="00E73676" w:rsidP="006B75D1">
      <w:pPr>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Với sự phát triển chưa từng có về qui mô và tốc độ của cuộc cách mạng 4.0, h</w:t>
      </w:r>
      <w:r w:rsidR="00C415C9" w:rsidRPr="00F12DE8">
        <w:rPr>
          <w:rFonts w:ascii="Times New Roman" w:eastAsia="Times New Roman" w:hAnsi="Times New Roman" w:cs="Times New Roman"/>
          <w:sz w:val="28"/>
          <w:szCs w:val="28"/>
          <w:lang w:val="en-US"/>
        </w:rPr>
        <w:t xml:space="preserve">oạt động quản lý nhà nước, tổ chức và vận hành của nền hành chính </w:t>
      </w:r>
      <w:r w:rsidR="00C415C9" w:rsidRPr="00F12DE8">
        <w:rPr>
          <w:rFonts w:ascii="Times New Roman" w:eastAsia="Times New Roman" w:hAnsi="Times New Roman" w:cs="Times New Roman"/>
          <w:sz w:val="28"/>
          <w:szCs w:val="28"/>
          <w:lang w:val="en-US"/>
        </w:rPr>
        <w:lastRenderedPageBreak/>
        <w:t>quốc gia sẽ có những thay đổi</w:t>
      </w:r>
      <w:r w:rsidR="009F33FC" w:rsidRPr="00F12DE8">
        <w:rPr>
          <w:rFonts w:ascii="Times New Roman" w:eastAsia="Times New Roman" w:hAnsi="Times New Roman" w:cs="Times New Roman"/>
          <w:sz w:val="28"/>
          <w:szCs w:val="28"/>
          <w:lang w:val="en-US"/>
        </w:rPr>
        <w:t xml:space="preserve"> to lớn trong tương lai</w:t>
      </w:r>
      <w:r w:rsidR="004A2123" w:rsidRPr="00F12DE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w:t>
      </w:r>
      <w:r w:rsidR="00444402" w:rsidRPr="00F12DE8">
        <w:rPr>
          <w:rFonts w:ascii="Times New Roman" w:eastAsia="Times New Roman" w:hAnsi="Times New Roman" w:cs="Times New Roman"/>
          <w:sz w:val="28"/>
          <w:szCs w:val="28"/>
          <w:lang w:val="en-US"/>
        </w:rPr>
        <w:t>hững điều kiện của cuộc cách mạng này tạo ra sẽ hứa hẹn nâng cao năng lực quản lý, điều hành của nhà nước</w:t>
      </w:r>
      <w:r w:rsidR="00572919" w:rsidRPr="00F12DE8">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00572919" w:rsidRPr="00F12DE8">
        <w:rPr>
          <w:rFonts w:ascii="Times New Roman" w:eastAsia="Times New Roman" w:hAnsi="Times New Roman" w:cs="Times New Roman"/>
          <w:sz w:val="28"/>
          <w:szCs w:val="28"/>
          <w:lang w:val="en-US"/>
        </w:rPr>
        <w:t>Nhờ sức mạnh của công nghệ mới, các phương tiện, thiết bị ngày một hiện đại và thông minh hơn, nhà nước sẽ có những công cụ hữu hiệu để gia tăng sự kiểm soát xã hội, cho phép chính phủ triển khai nhiều dịch vụ tự động, trực tuyến, như căn cước công dân điện tử, thuế, hải quan, đăng ký kinh doanh.</w:t>
      </w:r>
      <w:r w:rsidR="003B2949" w:rsidRPr="003B2949">
        <w:rPr>
          <w:rFonts w:ascii="Times New Roman" w:eastAsia="Times New Roman" w:hAnsi="Times New Roman" w:cs="Times New Roman"/>
          <w:sz w:val="28"/>
          <w:szCs w:val="28"/>
          <w:lang w:val="en-US"/>
        </w:rPr>
        <w:t xml:space="preserve"> </w:t>
      </w:r>
      <w:r w:rsidR="003B2949">
        <w:rPr>
          <w:rFonts w:ascii="Times New Roman" w:eastAsia="Times New Roman" w:hAnsi="Times New Roman" w:cs="Times New Roman"/>
          <w:sz w:val="28"/>
          <w:szCs w:val="28"/>
          <w:lang w:val="en-US"/>
        </w:rPr>
        <w:t>C</w:t>
      </w:r>
      <w:r w:rsidR="003B2949" w:rsidRPr="00F12DE8">
        <w:rPr>
          <w:rFonts w:ascii="Times New Roman" w:eastAsia="Times New Roman" w:hAnsi="Times New Roman" w:cs="Times New Roman"/>
          <w:sz w:val="28"/>
          <w:szCs w:val="28"/>
          <w:lang w:val="en-US"/>
        </w:rPr>
        <w:t>ác cơ quan công quyền có thể dựa trên hạ tầng công nghệ số để tối ưu hóa hệ thống giám sát và điều hành xã hội theo kiểu </w:t>
      </w:r>
      <w:r w:rsidR="003B2949" w:rsidRPr="00F12DE8">
        <w:rPr>
          <w:rFonts w:ascii="Times New Roman" w:eastAsia="Times New Roman" w:hAnsi="Times New Roman" w:cs="Times New Roman"/>
          <w:i/>
          <w:iCs/>
          <w:sz w:val="28"/>
          <w:szCs w:val="28"/>
          <w:lang w:val="en-US"/>
        </w:rPr>
        <w:t>chính phủ điện tử, đô thị thông minh</w:t>
      </w:r>
      <w:r w:rsidR="003B2949">
        <w:rPr>
          <w:rFonts w:ascii="Times New Roman" w:eastAsia="Times New Roman" w:hAnsi="Times New Roman" w:cs="Times New Roman"/>
          <w:sz w:val="28"/>
          <w:szCs w:val="28"/>
          <w:lang w:val="en-US"/>
        </w:rPr>
        <w:t>...</w:t>
      </w:r>
      <w:r w:rsidR="00572919" w:rsidRPr="00F12DE8">
        <w:rPr>
          <w:rFonts w:ascii="Times New Roman" w:eastAsia="Times New Roman" w:hAnsi="Times New Roman" w:cs="Times New Roman"/>
          <w:sz w:val="28"/>
          <w:szCs w:val="28"/>
          <w:lang w:val="en-US"/>
        </w:rPr>
        <w:t xml:space="preserve"> Điều đó không chỉ góp phần gia tăng tính công khai, minh bạch đối với các dịch vụ công mà còn từng bước làm thay đổi căn bản tổ chức bộ máy của chính phủ.</w:t>
      </w:r>
      <w:r w:rsidR="00444402" w:rsidRPr="00F12DE8">
        <w:rPr>
          <w:rFonts w:ascii="Times New Roman" w:eastAsia="Times New Roman" w:hAnsi="Times New Roman" w:cs="Times New Roman"/>
          <w:sz w:val="28"/>
          <w:szCs w:val="28"/>
          <w:lang w:val="en-US"/>
        </w:rPr>
        <w:t xml:space="preserve"> </w:t>
      </w:r>
      <w:r w:rsidR="006B75D1" w:rsidRPr="00F12DE8">
        <w:rPr>
          <w:rFonts w:ascii="Times New Roman" w:eastAsia="Times New Roman" w:hAnsi="Times New Roman" w:cs="Times New Roman"/>
          <w:sz w:val="28"/>
          <w:szCs w:val="28"/>
          <w:lang w:val="en-US"/>
        </w:rPr>
        <w:t xml:space="preserve">Tuy nhiên, xét về tổng thể, các chính phủ </w:t>
      </w:r>
      <w:r>
        <w:rPr>
          <w:rFonts w:ascii="Times New Roman" w:eastAsia="Times New Roman" w:hAnsi="Times New Roman" w:cs="Times New Roman"/>
          <w:sz w:val="28"/>
          <w:szCs w:val="28"/>
          <w:lang w:val="en-US"/>
        </w:rPr>
        <w:t xml:space="preserve">cũng </w:t>
      </w:r>
      <w:r w:rsidR="006B75D1" w:rsidRPr="00F12DE8">
        <w:rPr>
          <w:rFonts w:ascii="Times New Roman" w:eastAsia="Times New Roman" w:hAnsi="Times New Roman" w:cs="Times New Roman"/>
          <w:sz w:val="28"/>
          <w:szCs w:val="28"/>
          <w:lang w:val="en-US"/>
        </w:rPr>
        <w:t>sẽ ngày càng phải đối mặt với áp lực phải thay đổi cách thức tiếp cận hiện nay đối với sự tham gia của công chúng</w:t>
      </w:r>
      <w:r w:rsidR="003B2949">
        <w:rPr>
          <w:rFonts w:ascii="Times New Roman" w:eastAsia="Times New Roman" w:hAnsi="Times New Roman" w:cs="Times New Roman"/>
          <w:sz w:val="28"/>
          <w:szCs w:val="28"/>
          <w:lang w:val="en-US"/>
        </w:rPr>
        <w:t>.</w:t>
      </w:r>
      <w:r w:rsidR="006B75D1" w:rsidRPr="00F12DE8">
        <w:rPr>
          <w:rFonts w:ascii="Times New Roman" w:eastAsia="Times New Roman" w:hAnsi="Times New Roman" w:cs="Times New Roman"/>
          <w:sz w:val="28"/>
          <w:szCs w:val="28"/>
          <w:lang w:val="en-US"/>
        </w:rPr>
        <w:t xml:space="preserve"> C</w:t>
      </w:r>
      <w:r w:rsidR="00572919" w:rsidRPr="00F12DE8">
        <w:rPr>
          <w:rFonts w:ascii="Times New Roman" w:eastAsia="Times New Roman" w:hAnsi="Times New Roman" w:cs="Times New Roman"/>
          <w:sz w:val="28"/>
          <w:szCs w:val="28"/>
          <w:lang w:val="en-US"/>
        </w:rPr>
        <w:t>u</w:t>
      </w:r>
      <w:r w:rsidR="004F4559" w:rsidRPr="00F12DE8">
        <w:rPr>
          <w:rFonts w:ascii="Times New Roman" w:eastAsia="Times New Roman" w:hAnsi="Times New Roman" w:cs="Times New Roman"/>
          <w:sz w:val="28"/>
          <w:szCs w:val="28"/>
          <w:lang w:val="en-US"/>
        </w:rPr>
        <w:t>ộc cách mạng công nghiệp lầ</w:t>
      </w:r>
      <w:r w:rsidR="00C415C9" w:rsidRPr="00F12DE8">
        <w:rPr>
          <w:rFonts w:ascii="Times New Roman" w:eastAsia="Times New Roman" w:hAnsi="Times New Roman" w:cs="Times New Roman"/>
          <w:sz w:val="28"/>
          <w:szCs w:val="28"/>
          <w:lang w:val="en-US"/>
        </w:rPr>
        <w:t>n thứ tư cũng sẽ tạo sức ép mạnh mẽ</w:t>
      </w:r>
      <w:r w:rsidR="004F4559" w:rsidRPr="00F12DE8">
        <w:rPr>
          <w:rFonts w:ascii="Times New Roman" w:eastAsia="Times New Roman" w:hAnsi="Times New Roman" w:cs="Times New Roman"/>
          <w:sz w:val="28"/>
          <w:szCs w:val="28"/>
          <w:lang w:val="en-US"/>
        </w:rPr>
        <w:t xml:space="preserve"> </w:t>
      </w:r>
      <w:r w:rsidR="00C415C9" w:rsidRPr="00F12DE8">
        <w:rPr>
          <w:rFonts w:ascii="Times New Roman" w:eastAsia="Times New Roman" w:hAnsi="Times New Roman" w:cs="Times New Roman"/>
          <w:sz w:val="28"/>
          <w:szCs w:val="28"/>
          <w:lang w:val="en-US"/>
        </w:rPr>
        <w:t xml:space="preserve">lên </w:t>
      </w:r>
      <w:r w:rsidR="004F4559" w:rsidRPr="00F12DE8">
        <w:rPr>
          <w:rFonts w:ascii="Times New Roman" w:eastAsia="Times New Roman" w:hAnsi="Times New Roman" w:cs="Times New Roman"/>
          <w:sz w:val="28"/>
          <w:szCs w:val="28"/>
          <w:lang w:val="en-US"/>
        </w:rPr>
        <w:t xml:space="preserve">các cơ quan quyền lực </w:t>
      </w:r>
      <w:r>
        <w:rPr>
          <w:rFonts w:ascii="Times New Roman" w:eastAsia="Times New Roman" w:hAnsi="Times New Roman" w:cs="Times New Roman"/>
          <w:sz w:val="28"/>
          <w:szCs w:val="28"/>
          <w:lang w:val="en-US"/>
        </w:rPr>
        <w:t>công bởi trong</w:t>
      </w:r>
      <w:r w:rsidR="004F4559" w:rsidRPr="00F12DE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k</w:t>
      </w:r>
      <w:r w:rsidR="004F4559" w:rsidRPr="00F12DE8">
        <w:rPr>
          <w:rFonts w:ascii="Times New Roman" w:eastAsia="Times New Roman" w:hAnsi="Times New Roman" w:cs="Times New Roman"/>
          <w:sz w:val="28"/>
          <w:szCs w:val="28"/>
          <w:lang w:val="en-US"/>
        </w:rPr>
        <w:t xml:space="preserve">ỷ nguyên số với các công nghệ mới, nền tảng điều hành mới liên tục thay đổi cho phép người dân được tham gia rộng rãi hơn vào các </w:t>
      </w:r>
      <w:r>
        <w:rPr>
          <w:rFonts w:ascii="Times New Roman" w:eastAsia="Times New Roman" w:hAnsi="Times New Roman" w:cs="Times New Roman"/>
          <w:sz w:val="28"/>
          <w:szCs w:val="28"/>
          <w:lang w:val="en-US"/>
        </w:rPr>
        <w:t>hoạt động hoạch định chính sách.</w:t>
      </w:r>
      <w:r w:rsidR="004F4559" w:rsidRPr="00F12DE8">
        <w:rPr>
          <w:rFonts w:ascii="Times New Roman" w:eastAsia="Times New Roman" w:hAnsi="Times New Roman" w:cs="Times New Roman"/>
          <w:sz w:val="28"/>
          <w:szCs w:val="28"/>
          <w:lang w:val="en-US"/>
        </w:rPr>
        <w:t xml:space="preserve"> Bộ máy hành chính nhà nước vì vậy buộc phải cải tổ theo hướng minh bạch và hiệu quả. Các nhà hoạch định chính sách và pháp luật cũng phải đổi mới tư duy, trau dồi năng lực, hợp tác chặt chẽ với khu vực doanh nghiệp và các lực lượng xã hội để có thể thích nghi và ứng </w:t>
      </w:r>
      <w:r w:rsidR="003B2949">
        <w:rPr>
          <w:rFonts w:ascii="Times New Roman" w:eastAsia="Times New Roman" w:hAnsi="Times New Roman" w:cs="Times New Roman"/>
          <w:sz w:val="28"/>
          <w:szCs w:val="28"/>
          <w:lang w:val="en-US"/>
        </w:rPr>
        <w:t>biến linh hoạt với các thay đổi của</w:t>
      </w:r>
      <w:r w:rsidR="004F4559" w:rsidRPr="00F12DE8">
        <w:rPr>
          <w:rFonts w:ascii="Times New Roman" w:eastAsia="Times New Roman" w:hAnsi="Times New Roman" w:cs="Times New Roman"/>
          <w:sz w:val="28"/>
          <w:szCs w:val="28"/>
          <w:lang w:val="en-US"/>
        </w:rPr>
        <w:t xml:space="preserve"> bối cảnh thì mới có thể điều tiết được các thay đổi trong hoạt động kinh tế, xã hội cho phù hợp. </w:t>
      </w:r>
      <w:r w:rsidR="003B2949">
        <w:rPr>
          <w:rFonts w:ascii="Times New Roman" w:eastAsia="Times New Roman" w:hAnsi="Times New Roman" w:cs="Times New Roman"/>
          <w:sz w:val="28"/>
          <w:szCs w:val="28"/>
          <w:lang w:val="en-US"/>
        </w:rPr>
        <w:t>Thực tế cũng đòi hỏi, c</w:t>
      </w:r>
      <w:r w:rsidR="004A2123" w:rsidRPr="00F12DE8">
        <w:rPr>
          <w:rFonts w:ascii="Times New Roman" w:eastAsia="Times New Roman" w:hAnsi="Times New Roman" w:cs="Times New Roman"/>
          <w:iCs/>
          <w:sz w:val="28"/>
          <w:szCs w:val="28"/>
          <w:lang w:val="en-US"/>
        </w:rPr>
        <w:t>ần đổi mới tư duy và phương thức quản lý nhà nước dựa trên nền tảng công nghệ kỹ thuật cao</w:t>
      </w:r>
      <w:r w:rsidR="004A2123" w:rsidRPr="00F12DE8">
        <w:rPr>
          <w:rFonts w:ascii="Times New Roman" w:eastAsia="Times New Roman" w:hAnsi="Times New Roman" w:cs="Times New Roman"/>
          <w:sz w:val="28"/>
          <w:szCs w:val="28"/>
          <w:lang w:val="en-US"/>
        </w:rPr>
        <w:t> để giảm thiểu thủ tục hành chính đối với doanh nghiệp, bảo đảm minh bạch hóa hoạt động của các cơ quan nhà nước. Cần đầu tư thỏa đáng cho việc xây dựng chính phủ điện tử để giảm chi phí xã hội, tạo điều kiện thuận lợi cho người dân và doanh nghiệp.</w:t>
      </w:r>
      <w:r w:rsidR="006B75D1" w:rsidRPr="00F12DE8">
        <w:rPr>
          <w:rFonts w:ascii="Times New Roman" w:eastAsia="Times New Roman" w:hAnsi="Times New Roman" w:cs="Times New Roman"/>
          <w:sz w:val="28"/>
          <w:szCs w:val="28"/>
          <w:lang w:val="en-US"/>
        </w:rPr>
        <w:t xml:space="preserve"> Mặc dù vấn đề xây dựng chính phủ điện tử đã được đặt ra ngay trong thời kỳ của cuộc cách mạng công nghiệp lần thứ ba, song trước bối cảnh của cuộc cách mạng 4.0, việc xây dựng chính phủ điện tử của các </w:t>
      </w:r>
      <w:r w:rsidR="006B75D1" w:rsidRPr="00F12DE8">
        <w:rPr>
          <w:rFonts w:ascii="Times New Roman" w:eastAsia="Times New Roman" w:hAnsi="Times New Roman" w:cs="Times New Roman"/>
          <w:sz w:val="28"/>
          <w:szCs w:val="28"/>
          <w:lang w:val="en-US"/>
        </w:rPr>
        <w:lastRenderedPageBreak/>
        <w:t xml:space="preserve">quốc gia sẽ có thêm những động lực mới nhưng cũng đứng trước những thách thức không nhỏ, nhất là với các quốc gia còn chưa bắt kịp với cuộc cách mạng công nghiệp lần thứ ba như chúng ta. </w:t>
      </w:r>
    </w:p>
    <w:p w:rsidR="00C415C9" w:rsidRPr="00F12DE8" w:rsidRDefault="006B75D1" w:rsidP="00C415C9">
      <w:pPr>
        <w:spacing w:after="0" w:line="360" w:lineRule="auto"/>
        <w:jc w:val="both"/>
        <w:rPr>
          <w:rFonts w:asciiTheme="majorHAnsi" w:eastAsia="Times New Roman" w:hAnsiTheme="majorHAnsi" w:cstheme="majorHAnsi"/>
          <w:sz w:val="28"/>
          <w:szCs w:val="28"/>
        </w:rPr>
      </w:pPr>
      <w:r w:rsidRPr="00F12DE8">
        <w:rPr>
          <w:rFonts w:asciiTheme="majorHAnsi" w:eastAsia="Times New Roman" w:hAnsiTheme="majorHAnsi" w:cstheme="majorHAnsi"/>
          <w:sz w:val="28"/>
          <w:szCs w:val="28"/>
          <w:lang w:val="en-US"/>
        </w:rPr>
        <w:t xml:space="preserve"> </w:t>
      </w:r>
      <w:r w:rsidR="00F12DE8" w:rsidRPr="00F12DE8">
        <w:rPr>
          <w:rFonts w:asciiTheme="majorHAnsi" w:eastAsia="Times New Roman" w:hAnsiTheme="majorHAnsi" w:cstheme="majorHAnsi"/>
          <w:sz w:val="28"/>
          <w:szCs w:val="28"/>
          <w:lang w:val="en-US"/>
        </w:rPr>
        <w:tab/>
      </w:r>
      <w:r w:rsidRPr="00F12DE8">
        <w:rPr>
          <w:rFonts w:asciiTheme="majorHAnsi" w:eastAsia="Times New Roman" w:hAnsiTheme="majorHAnsi" w:cstheme="majorHAnsi"/>
          <w:sz w:val="28"/>
          <w:szCs w:val="28"/>
          <w:lang w:val="en-US"/>
        </w:rPr>
        <w:t>Có thể nói, t</w:t>
      </w:r>
      <w:r w:rsidR="00CF77E4" w:rsidRPr="00F12DE8">
        <w:rPr>
          <w:rFonts w:asciiTheme="majorHAnsi" w:eastAsia="Times New Roman" w:hAnsiTheme="majorHAnsi" w:cstheme="majorHAnsi"/>
          <w:sz w:val="28"/>
          <w:szCs w:val="28"/>
        </w:rPr>
        <w:t xml:space="preserve">hế giới đang chuyển mình </w:t>
      </w:r>
      <w:r w:rsidRPr="00F12DE8">
        <w:rPr>
          <w:rFonts w:asciiTheme="majorHAnsi" w:eastAsia="Times New Roman" w:hAnsiTheme="majorHAnsi" w:cstheme="majorHAnsi"/>
          <w:sz w:val="28"/>
          <w:szCs w:val="28"/>
          <w:lang w:val="en-US"/>
        </w:rPr>
        <w:t xml:space="preserve">dữ dội trong </w:t>
      </w:r>
      <w:r w:rsidR="00CF77E4" w:rsidRPr="00F12DE8">
        <w:rPr>
          <w:rFonts w:asciiTheme="majorHAnsi" w:eastAsia="Times New Roman" w:hAnsiTheme="majorHAnsi" w:cstheme="majorHAnsi"/>
          <w:sz w:val="28"/>
          <w:szCs w:val="28"/>
        </w:rPr>
        <w:t xml:space="preserve">dòng chảy của cuộc </w:t>
      </w:r>
      <w:r w:rsidRPr="00F12DE8">
        <w:rPr>
          <w:rFonts w:asciiTheme="majorHAnsi" w:eastAsia="Times New Roman" w:hAnsiTheme="majorHAnsi" w:cstheme="majorHAnsi"/>
          <w:sz w:val="28"/>
          <w:szCs w:val="28"/>
          <w:lang w:val="en-US"/>
        </w:rPr>
        <w:t>cách mạng công nghiệp lần thứ tư và</w:t>
      </w:r>
      <w:r w:rsidR="00CF77E4" w:rsidRPr="00F12DE8">
        <w:rPr>
          <w:rFonts w:asciiTheme="majorHAnsi" w:eastAsia="Times New Roman" w:hAnsiTheme="majorHAnsi" w:cstheme="majorHAnsi"/>
          <w:sz w:val="28"/>
          <w:szCs w:val="28"/>
        </w:rPr>
        <w:t xml:space="preserve"> Việt Nam cũng không thể nằm ngoài xu thế </w:t>
      </w:r>
      <w:r w:rsidRPr="00F12DE8">
        <w:rPr>
          <w:rFonts w:asciiTheme="majorHAnsi" w:eastAsia="Times New Roman" w:hAnsiTheme="majorHAnsi" w:cstheme="majorHAnsi"/>
          <w:sz w:val="28"/>
          <w:szCs w:val="28"/>
          <w:lang w:val="en-US"/>
        </w:rPr>
        <w:t>chung của lịch sử nhân loại</w:t>
      </w:r>
      <w:r w:rsidR="00CF77E4" w:rsidRPr="00F12DE8">
        <w:rPr>
          <w:rFonts w:asciiTheme="majorHAnsi" w:eastAsia="Times New Roman" w:hAnsiTheme="majorHAnsi" w:cstheme="majorHAnsi"/>
          <w:sz w:val="28"/>
          <w:szCs w:val="28"/>
        </w:rPr>
        <w:t xml:space="preserve">. </w:t>
      </w:r>
      <w:r w:rsidR="00C415C9" w:rsidRPr="00F12DE8">
        <w:rPr>
          <w:rFonts w:asciiTheme="majorHAnsi" w:eastAsia="Times New Roman" w:hAnsiTheme="majorHAnsi" w:cstheme="majorHAnsi"/>
          <w:sz w:val="28"/>
          <w:szCs w:val="28"/>
        </w:rPr>
        <w:t>Cuộc cách mạng công nghiệp 4.</w:t>
      </w:r>
      <w:r w:rsidR="00F12DE8" w:rsidRPr="00F12DE8">
        <w:rPr>
          <w:rFonts w:asciiTheme="majorHAnsi" w:eastAsia="Times New Roman" w:hAnsiTheme="majorHAnsi" w:cstheme="majorHAnsi"/>
          <w:sz w:val="28"/>
          <w:szCs w:val="28"/>
          <w:lang w:val="en-US"/>
        </w:rPr>
        <w:t>0</w:t>
      </w:r>
      <w:r w:rsidR="009608FA" w:rsidRPr="00F12DE8">
        <w:rPr>
          <w:rFonts w:asciiTheme="majorHAnsi" w:eastAsia="Times New Roman" w:hAnsiTheme="majorHAnsi" w:cstheme="majorHAnsi"/>
          <w:sz w:val="28"/>
          <w:szCs w:val="28"/>
          <w:lang w:val="en-US"/>
        </w:rPr>
        <w:t xml:space="preserve"> sẽ tạo ra sự khác biệt lớn giữa các quốc gia, tùy thuộc vào sự nhận thức và cách thức đón nhận, nắm bắt cơ hội, vượt qua thách thức của cuộc cách mạng đó như thế nào.</w:t>
      </w:r>
      <w:r w:rsidR="009608FA" w:rsidRPr="00F12DE8">
        <w:rPr>
          <w:rFonts w:asciiTheme="majorHAnsi" w:eastAsia="SimSun" w:hAnsiTheme="majorHAnsi" w:cstheme="majorHAnsi"/>
          <w:sz w:val="28"/>
          <w:szCs w:val="28"/>
          <w:lang w:val="it-IT"/>
        </w:rPr>
        <w:t xml:space="preserve"> Đối với nước ta, muốn xây dựng CNXH nhất định phải phát triển LLSX hiện đạ</w:t>
      </w:r>
      <w:r w:rsidR="00F12DE8" w:rsidRPr="00F12DE8">
        <w:rPr>
          <w:rFonts w:asciiTheme="majorHAnsi" w:eastAsia="SimSun" w:hAnsiTheme="majorHAnsi" w:cstheme="majorHAnsi"/>
          <w:sz w:val="28"/>
          <w:szCs w:val="28"/>
          <w:lang w:val="it-IT"/>
        </w:rPr>
        <w:t>i,</w:t>
      </w:r>
      <w:r w:rsidR="009608FA" w:rsidRPr="00F12DE8">
        <w:rPr>
          <w:rFonts w:asciiTheme="majorHAnsi" w:eastAsia="SimSun" w:hAnsiTheme="majorHAnsi" w:cstheme="majorHAnsi"/>
          <w:sz w:val="28"/>
          <w:szCs w:val="28"/>
          <w:lang w:val="it-IT"/>
        </w:rPr>
        <w:t xml:space="preserve"> từng bước xây dựng quan hệ sản xuất tiến bộ phù hợ</w:t>
      </w:r>
      <w:r w:rsidR="00F12DE8" w:rsidRPr="00F12DE8">
        <w:rPr>
          <w:rFonts w:asciiTheme="majorHAnsi" w:eastAsia="SimSun" w:hAnsiTheme="majorHAnsi" w:cstheme="majorHAnsi"/>
          <w:sz w:val="28"/>
          <w:szCs w:val="28"/>
          <w:lang w:val="it-IT"/>
        </w:rPr>
        <w:t>p và không ngừng</w:t>
      </w:r>
      <w:r w:rsidR="009608FA" w:rsidRPr="00F12DE8">
        <w:rPr>
          <w:rFonts w:asciiTheme="majorHAnsi" w:eastAsia="SimSun" w:hAnsiTheme="majorHAnsi" w:cstheme="majorHAnsi"/>
          <w:sz w:val="28"/>
          <w:szCs w:val="28"/>
          <w:lang w:val="it-IT"/>
        </w:rPr>
        <w:t xml:space="preserve"> hoàn thiện kiến trúc thượng tầng </w:t>
      </w:r>
      <w:r w:rsidR="00F12DE8" w:rsidRPr="00F12DE8">
        <w:rPr>
          <w:rFonts w:asciiTheme="majorHAnsi" w:eastAsia="SimSun" w:hAnsiTheme="majorHAnsi" w:cstheme="majorHAnsi"/>
          <w:sz w:val="28"/>
          <w:szCs w:val="28"/>
          <w:lang w:val="it-IT"/>
        </w:rPr>
        <w:t>của xã hội. Đó cũng</w:t>
      </w:r>
      <w:r w:rsidR="009608FA" w:rsidRPr="00F12DE8">
        <w:rPr>
          <w:rFonts w:asciiTheme="majorHAnsi" w:eastAsia="SimSun" w:hAnsiTheme="majorHAnsi" w:cstheme="majorHAnsi"/>
          <w:sz w:val="28"/>
          <w:szCs w:val="28"/>
          <w:lang w:val="it-IT"/>
        </w:rPr>
        <w:t xml:space="preserve"> là nhiệm vụ căn bản, xuyên suốt trong toàn bộ tiến trình xây dựng CNXH của đất nước ta. Trong bối cảnh cuộc cách mạng công nghiệp 4.0 hiện nay, vấn đề này càng trở nên quan trọng và bức thiết.</w:t>
      </w:r>
      <w:r w:rsidR="009608FA" w:rsidRPr="00F12DE8">
        <w:rPr>
          <w:rFonts w:asciiTheme="majorHAnsi" w:eastAsia="Times New Roman" w:hAnsiTheme="majorHAnsi" w:cstheme="majorHAnsi"/>
          <w:sz w:val="28"/>
          <w:szCs w:val="28"/>
        </w:rPr>
        <w:t xml:space="preserve"> Việt Nam đang tiến vào giai đoạn phát triển rất quan trọng,</w:t>
      </w:r>
      <w:r w:rsidR="009608FA" w:rsidRPr="00F12DE8">
        <w:rPr>
          <w:rFonts w:asciiTheme="majorHAnsi" w:eastAsia="Times New Roman" w:hAnsiTheme="majorHAnsi" w:cstheme="majorHAnsi"/>
          <w:sz w:val="28"/>
          <w:szCs w:val="28"/>
          <w:lang w:val="en-US"/>
        </w:rPr>
        <w:t xml:space="preserve"> trong khi cuộc cách mạng công nghiệp lần thứ ba chúng ta chưa bắt kịp và những thách thức của cuộc cách mạng công nghiệp lần thứ tư quá lớn.</w:t>
      </w:r>
      <w:r w:rsidR="009608FA" w:rsidRPr="00F12DE8">
        <w:rPr>
          <w:rFonts w:asciiTheme="majorHAnsi" w:eastAsia="Times New Roman" w:hAnsiTheme="majorHAnsi" w:cstheme="majorHAnsi"/>
          <w:sz w:val="28"/>
          <w:szCs w:val="28"/>
        </w:rPr>
        <w:t xml:space="preserve"> </w:t>
      </w:r>
      <w:r w:rsidR="009608FA" w:rsidRPr="00F12DE8">
        <w:rPr>
          <w:rFonts w:asciiTheme="majorHAnsi" w:eastAsia="SimSun" w:hAnsiTheme="majorHAnsi" w:cstheme="majorHAnsi"/>
          <w:sz w:val="28"/>
          <w:szCs w:val="28"/>
          <w:lang w:val="it-IT"/>
        </w:rPr>
        <w:t xml:space="preserve">Nó đòi hỏi </w:t>
      </w:r>
      <w:r w:rsidR="009608FA" w:rsidRPr="00F12DE8">
        <w:rPr>
          <w:rFonts w:asciiTheme="majorHAnsi" w:eastAsia="Times New Roman" w:hAnsiTheme="majorHAnsi" w:cstheme="majorHAnsi"/>
          <w:sz w:val="28"/>
          <w:szCs w:val="28"/>
          <w:lang w:val="en-US"/>
        </w:rPr>
        <w:t xml:space="preserve">phải </w:t>
      </w:r>
      <w:r w:rsidR="009608FA" w:rsidRPr="00F12DE8">
        <w:rPr>
          <w:rFonts w:asciiTheme="majorHAnsi" w:eastAsia="Times New Roman" w:hAnsiTheme="majorHAnsi" w:cstheme="majorHAnsi"/>
          <w:sz w:val="28"/>
          <w:szCs w:val="28"/>
        </w:rPr>
        <w:t>đổi mới mạnh mẽ tư duy và quyết tâm rất cao</w:t>
      </w:r>
      <w:r w:rsidR="009608FA" w:rsidRPr="00F12DE8">
        <w:rPr>
          <w:rFonts w:asciiTheme="majorHAnsi" w:eastAsia="Times New Roman" w:hAnsiTheme="majorHAnsi" w:cstheme="majorHAnsi"/>
          <w:sz w:val="28"/>
          <w:szCs w:val="28"/>
          <w:lang w:val="en-US"/>
        </w:rPr>
        <w:t>;</w:t>
      </w:r>
      <w:r w:rsidR="009608FA" w:rsidRPr="00F12DE8">
        <w:rPr>
          <w:rFonts w:asciiTheme="majorHAnsi" w:eastAsia="Times New Roman" w:hAnsiTheme="majorHAnsi" w:cstheme="majorHAnsi"/>
          <w:sz w:val="28"/>
          <w:szCs w:val="28"/>
        </w:rPr>
        <w:t xml:space="preserve"> </w:t>
      </w:r>
      <w:r w:rsidR="009608FA" w:rsidRPr="00F12DE8">
        <w:rPr>
          <w:rFonts w:asciiTheme="majorHAnsi" w:eastAsia="SimSun" w:hAnsiTheme="majorHAnsi" w:cstheme="majorHAnsi"/>
          <w:sz w:val="28"/>
          <w:szCs w:val="28"/>
          <w:lang w:val="it-IT"/>
        </w:rPr>
        <w:t xml:space="preserve">có đường lối và chính sách đúng đắn; có chiến lược phát triển hợp lý và sự phấn đấu không mệt mỏi, đầy khó khăn gian khổ của mọi tầng lớp nhân dân </w:t>
      </w:r>
      <w:r w:rsidR="009608FA" w:rsidRPr="00F12DE8">
        <w:rPr>
          <w:rFonts w:asciiTheme="majorHAnsi" w:eastAsia="Times New Roman" w:hAnsiTheme="majorHAnsi" w:cstheme="majorHAnsi"/>
          <w:sz w:val="28"/>
          <w:szCs w:val="28"/>
          <w:lang w:val="en-US"/>
        </w:rPr>
        <w:t>mới có thể đáp ứng được yêu cầu của đất nước trong bối cảnh mới của thời đại</w:t>
      </w:r>
      <w:r w:rsidR="009608FA" w:rsidRPr="00F12DE8">
        <w:rPr>
          <w:rFonts w:asciiTheme="majorHAnsi" w:eastAsia="Times New Roman" w:hAnsiTheme="majorHAnsi" w:cstheme="majorHAnsi"/>
          <w:sz w:val="28"/>
          <w:szCs w:val="28"/>
        </w:rPr>
        <w:t>.</w:t>
      </w:r>
    </w:p>
    <w:p w:rsidR="00CF77E4" w:rsidRPr="004108E3" w:rsidRDefault="004108E3" w:rsidP="00BC4153">
      <w:pPr>
        <w:spacing w:after="0" w:line="360" w:lineRule="auto"/>
        <w:ind w:firstLine="720"/>
        <w:jc w:val="both"/>
        <w:rPr>
          <w:rFonts w:asciiTheme="majorHAnsi" w:eastAsia="SimSun" w:hAnsiTheme="majorHAnsi" w:cstheme="majorHAnsi"/>
          <w:b/>
          <w:sz w:val="28"/>
          <w:szCs w:val="28"/>
          <w:lang w:val="it-IT"/>
        </w:rPr>
      </w:pPr>
      <w:r w:rsidRPr="004108E3">
        <w:rPr>
          <w:rFonts w:asciiTheme="majorHAnsi" w:eastAsia="SimSun" w:hAnsiTheme="majorHAnsi" w:cstheme="majorHAnsi"/>
          <w:b/>
          <w:sz w:val="28"/>
          <w:szCs w:val="28"/>
          <w:lang w:val="it-IT"/>
        </w:rPr>
        <w:t>DANH MỤC TÀI LIỆU THAM KHẢO</w:t>
      </w:r>
    </w:p>
    <w:p w:rsidR="004108E3" w:rsidRPr="009C126D" w:rsidRDefault="004108E3" w:rsidP="009C126D">
      <w:pPr>
        <w:pStyle w:val="FootnoteText"/>
        <w:spacing w:line="360" w:lineRule="auto"/>
        <w:rPr>
          <w:rFonts w:asciiTheme="majorHAnsi" w:hAnsiTheme="majorHAnsi" w:cstheme="majorHAnsi"/>
          <w:sz w:val="28"/>
          <w:szCs w:val="28"/>
        </w:rPr>
      </w:pPr>
      <w:r w:rsidRPr="009C126D">
        <w:rPr>
          <w:rFonts w:asciiTheme="majorHAnsi" w:hAnsiTheme="majorHAnsi" w:cstheme="majorHAnsi"/>
          <w:sz w:val="28"/>
          <w:szCs w:val="28"/>
          <w:lang w:val="it-IT"/>
        </w:rPr>
        <w:t xml:space="preserve">1. </w:t>
      </w:r>
      <w:r w:rsidRPr="009C126D">
        <w:rPr>
          <w:rFonts w:asciiTheme="majorHAnsi" w:hAnsiTheme="majorHAnsi" w:cstheme="majorHAnsi"/>
          <w:i/>
          <w:sz w:val="28"/>
          <w:szCs w:val="28"/>
        </w:rPr>
        <w:t>Cách mạng công nghiệp lần thức tư – Thời cơ và thách thức đối với Việt Nam</w:t>
      </w:r>
      <w:r w:rsidRPr="009C126D">
        <w:rPr>
          <w:rFonts w:asciiTheme="majorHAnsi" w:hAnsiTheme="majorHAnsi" w:cstheme="majorHAnsi"/>
          <w:sz w:val="28"/>
          <w:szCs w:val="28"/>
        </w:rPr>
        <w:t>, Nxb Lý luận Chính trị, Hà Nội. 2017, tr. 7.</w:t>
      </w:r>
    </w:p>
    <w:p w:rsidR="004108E3" w:rsidRPr="009C126D" w:rsidRDefault="004108E3" w:rsidP="009C126D">
      <w:pPr>
        <w:pStyle w:val="FootnoteText"/>
        <w:spacing w:line="360" w:lineRule="auto"/>
        <w:rPr>
          <w:rFonts w:asciiTheme="majorHAnsi" w:hAnsiTheme="majorHAnsi" w:cstheme="majorHAnsi"/>
          <w:sz w:val="28"/>
          <w:szCs w:val="28"/>
        </w:rPr>
      </w:pPr>
      <w:r w:rsidRPr="009C126D">
        <w:rPr>
          <w:rStyle w:val="FootnoteReference"/>
          <w:rFonts w:asciiTheme="majorHAnsi" w:hAnsiTheme="majorHAnsi" w:cstheme="majorHAnsi"/>
          <w:sz w:val="28"/>
          <w:szCs w:val="28"/>
        </w:rPr>
        <w:t xml:space="preserve">2. </w:t>
      </w:r>
      <w:r w:rsidRPr="009C126D">
        <w:rPr>
          <w:rFonts w:asciiTheme="majorHAnsi" w:hAnsiTheme="majorHAnsi" w:cstheme="majorHAnsi"/>
          <w:sz w:val="28"/>
          <w:szCs w:val="28"/>
        </w:rPr>
        <w:t xml:space="preserve"> Đảng Cộng sản Việt Nam, </w:t>
      </w:r>
      <w:r w:rsidRPr="009C126D">
        <w:rPr>
          <w:rFonts w:asciiTheme="majorHAnsi" w:hAnsiTheme="majorHAnsi" w:cstheme="majorHAnsi"/>
          <w:i/>
          <w:sz w:val="28"/>
          <w:szCs w:val="28"/>
        </w:rPr>
        <w:t>Văn kiện Đại hội đại biểu toàn quốc lần thứ XII</w:t>
      </w:r>
      <w:r w:rsidRPr="009C126D">
        <w:rPr>
          <w:rFonts w:asciiTheme="majorHAnsi" w:hAnsiTheme="majorHAnsi" w:cstheme="majorHAnsi"/>
          <w:sz w:val="28"/>
          <w:szCs w:val="28"/>
        </w:rPr>
        <w:t>, Văn phòng Trung ương Đảng, Hà Nội, 2016, tr. 228</w:t>
      </w:r>
    </w:p>
    <w:p w:rsidR="004108E3" w:rsidRPr="009C126D" w:rsidRDefault="004108E3" w:rsidP="009C126D">
      <w:pPr>
        <w:pStyle w:val="FootnoteText"/>
        <w:spacing w:line="360" w:lineRule="auto"/>
        <w:rPr>
          <w:rFonts w:asciiTheme="majorHAnsi" w:hAnsiTheme="majorHAnsi" w:cstheme="majorHAnsi"/>
          <w:sz w:val="28"/>
          <w:szCs w:val="28"/>
        </w:rPr>
      </w:pPr>
      <w:r w:rsidRPr="009C126D">
        <w:rPr>
          <w:rFonts w:asciiTheme="majorHAnsi" w:hAnsiTheme="majorHAnsi" w:cstheme="majorHAnsi"/>
          <w:sz w:val="28"/>
          <w:szCs w:val="28"/>
        </w:rPr>
        <w:t xml:space="preserve">3. </w:t>
      </w:r>
      <w:r w:rsidR="009C126D" w:rsidRPr="009C126D">
        <w:rPr>
          <w:rFonts w:asciiTheme="majorHAnsi" w:hAnsiTheme="majorHAnsi" w:cstheme="majorHAnsi"/>
          <w:sz w:val="28"/>
          <w:szCs w:val="28"/>
        </w:rPr>
        <w:t>Một số vấn đề chọn lọc của công nghệ thông tin và truyền thông, Hội thảo quốc gia lần thứ XIX, Nxb Khoa học và Kỹ thuật</w:t>
      </w:r>
      <w:r w:rsidR="009C126D">
        <w:rPr>
          <w:rFonts w:asciiTheme="majorHAnsi" w:hAnsiTheme="majorHAnsi" w:cstheme="majorHAnsi"/>
          <w:sz w:val="28"/>
          <w:szCs w:val="28"/>
        </w:rPr>
        <w:t>.</w:t>
      </w:r>
      <w:bookmarkStart w:id="0" w:name="_GoBack"/>
      <w:bookmarkEnd w:id="0"/>
    </w:p>
    <w:p w:rsidR="004108E3" w:rsidRPr="009C126D" w:rsidRDefault="004108E3" w:rsidP="009C126D">
      <w:pPr>
        <w:pStyle w:val="FootnoteText"/>
        <w:spacing w:line="360" w:lineRule="auto"/>
        <w:rPr>
          <w:rFonts w:asciiTheme="majorHAnsi" w:hAnsiTheme="majorHAnsi" w:cstheme="majorHAnsi"/>
          <w:sz w:val="28"/>
          <w:szCs w:val="28"/>
        </w:rPr>
      </w:pPr>
    </w:p>
    <w:p w:rsidR="004108E3" w:rsidRPr="009C126D" w:rsidRDefault="004108E3" w:rsidP="009C126D">
      <w:pPr>
        <w:spacing w:after="0" w:line="360" w:lineRule="auto"/>
        <w:ind w:firstLine="720"/>
        <w:jc w:val="both"/>
        <w:rPr>
          <w:rFonts w:asciiTheme="majorHAnsi" w:eastAsia="SimSun" w:hAnsiTheme="majorHAnsi" w:cstheme="majorHAnsi"/>
          <w:sz w:val="28"/>
          <w:szCs w:val="28"/>
          <w:lang w:val="it-IT"/>
        </w:rPr>
      </w:pPr>
    </w:p>
    <w:sectPr w:rsidR="004108E3" w:rsidRPr="009C126D" w:rsidSect="00BC4153">
      <w:footerReference w:type="default" r:id="rId8"/>
      <w:pgSz w:w="11906" w:h="16838" w:code="9"/>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41" w:rsidRDefault="007D1541" w:rsidP="00C365E8">
      <w:pPr>
        <w:spacing w:after="0" w:line="240" w:lineRule="auto"/>
      </w:pPr>
      <w:r>
        <w:separator/>
      </w:r>
    </w:p>
  </w:endnote>
  <w:endnote w:type="continuationSeparator" w:id="0">
    <w:p w:rsidR="007D1541" w:rsidRDefault="007D1541" w:rsidP="00C3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878261"/>
      <w:docPartObj>
        <w:docPartGallery w:val="Page Numbers (Bottom of Page)"/>
        <w:docPartUnique/>
      </w:docPartObj>
    </w:sdtPr>
    <w:sdtEndPr>
      <w:rPr>
        <w:noProof/>
      </w:rPr>
    </w:sdtEndPr>
    <w:sdtContent>
      <w:p w:rsidR="00351FFA" w:rsidRDefault="00351FFA">
        <w:pPr>
          <w:pStyle w:val="Footer"/>
          <w:jc w:val="center"/>
        </w:pPr>
        <w:r>
          <w:fldChar w:fldCharType="begin"/>
        </w:r>
        <w:r>
          <w:instrText xml:space="preserve"> PAGE   \* MERGEFORMAT </w:instrText>
        </w:r>
        <w:r>
          <w:fldChar w:fldCharType="separate"/>
        </w:r>
        <w:r w:rsidR="009C126D">
          <w:rPr>
            <w:noProof/>
          </w:rPr>
          <w:t>10</w:t>
        </w:r>
        <w:r>
          <w:rPr>
            <w:noProof/>
          </w:rPr>
          <w:fldChar w:fldCharType="end"/>
        </w:r>
      </w:p>
    </w:sdtContent>
  </w:sdt>
  <w:p w:rsidR="00351FFA" w:rsidRDefault="00351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41" w:rsidRDefault="007D1541" w:rsidP="00C365E8">
      <w:pPr>
        <w:spacing w:after="0" w:line="240" w:lineRule="auto"/>
      </w:pPr>
      <w:r>
        <w:separator/>
      </w:r>
    </w:p>
  </w:footnote>
  <w:footnote w:type="continuationSeparator" w:id="0">
    <w:p w:rsidR="007D1541" w:rsidRDefault="007D1541" w:rsidP="00C365E8">
      <w:pPr>
        <w:spacing w:after="0" w:line="240" w:lineRule="auto"/>
      </w:pPr>
      <w:r>
        <w:continuationSeparator/>
      </w:r>
    </w:p>
  </w:footnote>
  <w:footnote w:id="1">
    <w:p w:rsidR="00F811F6" w:rsidRPr="00EA7F07" w:rsidRDefault="00F811F6">
      <w:pPr>
        <w:pStyle w:val="FootnoteText"/>
        <w:rPr>
          <w:rFonts w:asciiTheme="majorHAnsi" w:hAnsiTheme="majorHAnsi" w:cstheme="majorHAnsi"/>
        </w:rPr>
      </w:pPr>
      <w:r w:rsidRPr="00EA7F07">
        <w:rPr>
          <w:rStyle w:val="FootnoteReference"/>
          <w:rFonts w:asciiTheme="majorHAnsi" w:hAnsiTheme="majorHAnsi" w:cstheme="majorHAnsi"/>
        </w:rPr>
        <w:footnoteRef/>
      </w:r>
      <w:r w:rsidRPr="00EA7F07">
        <w:rPr>
          <w:rFonts w:asciiTheme="majorHAnsi" w:hAnsiTheme="majorHAnsi" w:cstheme="majorHAnsi"/>
        </w:rPr>
        <w:t xml:space="preserve"> </w:t>
      </w:r>
      <w:r w:rsidRPr="00EA7F07">
        <w:rPr>
          <w:rFonts w:asciiTheme="majorHAnsi" w:hAnsiTheme="majorHAnsi" w:cstheme="majorHAnsi"/>
          <w:i/>
        </w:rPr>
        <w:t>Cách mạng công nghiệp lần thức tư – Thời cơ và thách thức đối với Việt Nam</w:t>
      </w:r>
      <w:r w:rsidRPr="00EA7F07">
        <w:rPr>
          <w:rFonts w:asciiTheme="majorHAnsi" w:hAnsiTheme="majorHAnsi" w:cstheme="majorHAnsi"/>
        </w:rPr>
        <w:t>, Nxb Lý luận Chính trị, Hà Nộ</w:t>
      </w:r>
      <w:r w:rsidR="00EA7F07" w:rsidRPr="00EA7F07">
        <w:rPr>
          <w:rFonts w:asciiTheme="majorHAnsi" w:hAnsiTheme="majorHAnsi" w:cstheme="majorHAnsi"/>
        </w:rPr>
        <w:t>i.</w:t>
      </w:r>
      <w:r w:rsidRPr="00EA7F07">
        <w:rPr>
          <w:rFonts w:asciiTheme="majorHAnsi" w:hAnsiTheme="majorHAnsi" w:cstheme="majorHAnsi"/>
        </w:rPr>
        <w:t xml:space="preserve"> </w:t>
      </w:r>
      <w:r w:rsidR="00EA7F07" w:rsidRPr="00EA7F07">
        <w:rPr>
          <w:rFonts w:asciiTheme="majorHAnsi" w:hAnsiTheme="majorHAnsi" w:cstheme="majorHAnsi"/>
        </w:rPr>
        <w:t>2017, tr. 7.</w:t>
      </w:r>
    </w:p>
  </w:footnote>
  <w:footnote w:id="2">
    <w:p w:rsidR="00C365E8" w:rsidRDefault="00C365E8" w:rsidP="00C365E8">
      <w:pPr>
        <w:pStyle w:val="FootnoteText"/>
      </w:pPr>
      <w:r>
        <w:rPr>
          <w:rStyle w:val="FootnoteReference"/>
        </w:rPr>
        <w:footnoteRef/>
      </w:r>
      <w:r>
        <w:t xml:space="preserve"> Đảng Cộng sản Việt Nam, </w:t>
      </w:r>
      <w:r>
        <w:rPr>
          <w:i/>
        </w:rPr>
        <w:t>Văn kiện Đại hội đại biểu toàn quốc lần thứ XII</w:t>
      </w:r>
      <w:r>
        <w:t>, Văn phòng Trung ương Đảng, Hà Nội, 2016, tr. 228</w:t>
      </w:r>
    </w:p>
  </w:footnote>
  <w:footnote w:id="3">
    <w:p w:rsidR="00C365E8" w:rsidRPr="003F2E67" w:rsidRDefault="00C365E8" w:rsidP="00C365E8">
      <w:pPr>
        <w:pStyle w:val="FootnoteText"/>
        <w:jc w:val="both"/>
        <w:rPr>
          <w:rFonts w:ascii="Times New Roman" w:hAnsi="Times New Roman"/>
          <w:sz w:val="24"/>
          <w:szCs w:val="24"/>
        </w:rPr>
      </w:pPr>
      <w:r w:rsidRPr="003F2E67">
        <w:rPr>
          <w:rStyle w:val="FootnoteReference"/>
          <w:rFonts w:ascii="Times New Roman" w:hAnsi="Times New Roman"/>
          <w:sz w:val="24"/>
          <w:szCs w:val="24"/>
        </w:rPr>
        <w:footnoteRef/>
      </w:r>
      <w:r w:rsidRPr="003F2E67">
        <w:rPr>
          <w:rFonts w:ascii="Times New Roman" w:hAnsi="Times New Roman"/>
          <w:sz w:val="24"/>
          <w:szCs w:val="24"/>
        </w:rPr>
        <w:t xml:space="preserve"> Từ cuối năm 2009, chính phủ Mỹ đã triển khai thực hiện chiến dịch đổi mới giáo dục “Educate to Innovate” nhằm thúc đẩy sự phát triển giáo dục các ngành STEM</w:t>
      </w:r>
      <w:r>
        <w:rPr>
          <w:rFonts w:ascii="Times New Roman" w:hAnsi="Times New Roman"/>
          <w:sz w:val="24"/>
          <w:szCs w:val="24"/>
        </w:rPr>
        <w:t xml:space="preserve"> (khoa học, công nghệ, kỹ thuật và toán) và đầu tư n</w:t>
      </w:r>
      <w:r w:rsidRPr="003F2E67">
        <w:rPr>
          <w:rFonts w:ascii="Times New Roman" w:hAnsi="Times New Roman"/>
          <w:sz w:val="24"/>
          <w:szCs w:val="24"/>
        </w:rPr>
        <w:t xml:space="preserve">gân sách để </w:t>
      </w:r>
      <w:r>
        <w:rPr>
          <w:rFonts w:ascii="Times New Roman" w:hAnsi="Times New Roman"/>
          <w:sz w:val="24"/>
          <w:szCs w:val="24"/>
        </w:rPr>
        <w:t>thực hiện c</w:t>
      </w:r>
      <w:r w:rsidRPr="003F2E67">
        <w:rPr>
          <w:rFonts w:ascii="Times New Roman" w:hAnsi="Times New Roman"/>
          <w:sz w:val="24"/>
          <w:szCs w:val="24"/>
        </w:rPr>
        <w:t>hương trình “100K in 10” – đào tạo 100 ng</w:t>
      </w:r>
      <w:r>
        <w:rPr>
          <w:rFonts w:ascii="Times New Roman" w:hAnsi="Times New Roman"/>
          <w:sz w:val="24"/>
          <w:szCs w:val="24"/>
        </w:rPr>
        <w:t xml:space="preserve">hìn giáo viên STEM trong 10 năm. </w:t>
      </w:r>
      <w:r w:rsidRPr="003F2E67">
        <w:rPr>
          <w:rFonts w:ascii="Times New Roman" w:hAnsi="Times New Roman"/>
          <w:sz w:val="24"/>
          <w:szCs w:val="24"/>
        </w:rPr>
        <w:t>Chính phủ Nhật cũng có chính sách không hỗ trợ những ngành không phải STEM</w:t>
      </w:r>
      <w:r>
        <w:rPr>
          <w:rFonts w:ascii="Times New Roman" w:hAnsi="Times New Roman"/>
          <w:sz w:val="24"/>
          <w:szCs w:val="24"/>
        </w:rPr>
        <w:t>.</w:t>
      </w:r>
    </w:p>
    <w:p w:rsidR="00C365E8" w:rsidRPr="003F2E67" w:rsidRDefault="00C365E8" w:rsidP="00C365E8">
      <w:pPr>
        <w:pStyle w:val="FootnoteText"/>
        <w:jc w:val="both"/>
        <w:rPr>
          <w:rFonts w:ascii="Times New Roman" w:hAnsi="Times New Roman"/>
          <w:sz w:val="24"/>
          <w:szCs w:val="24"/>
        </w:rPr>
      </w:pPr>
    </w:p>
  </w:footnote>
  <w:footnote w:id="4">
    <w:p w:rsidR="004B735B" w:rsidRDefault="004B735B" w:rsidP="004B735B">
      <w:pPr>
        <w:pStyle w:val="FootnoteText"/>
      </w:pPr>
      <w:r>
        <w:rPr>
          <w:rStyle w:val="FootnoteReference"/>
        </w:rPr>
        <w:footnoteRef/>
      </w:r>
      <w:r>
        <w:t xml:space="preserve"> Đảng Cộng sản Việt Nam, </w:t>
      </w:r>
      <w:r w:rsidRPr="008E500C">
        <w:rPr>
          <w:i/>
        </w:rPr>
        <w:t>Văn kiện Đại hội đại biểu toàn quốc lần thứ XII</w:t>
      </w:r>
      <w:r>
        <w:t>, Văn phòng Trung ương Đảng, 2016, tr. 119</w:t>
      </w:r>
    </w:p>
  </w:footnote>
  <w:footnote w:id="5">
    <w:p w:rsidR="004B735B" w:rsidRDefault="004B735B" w:rsidP="004B735B">
      <w:pPr>
        <w:pStyle w:val="FootnoteText"/>
      </w:pPr>
      <w:r>
        <w:rPr>
          <w:rStyle w:val="FootnoteReference"/>
        </w:rPr>
        <w:footnoteRef/>
      </w:r>
      <w:r>
        <w:t xml:space="preserve"> Đảng Cộng sản Việt Nam, </w:t>
      </w:r>
      <w:r w:rsidRPr="008E500C">
        <w:rPr>
          <w:i/>
        </w:rPr>
        <w:t>Văn kiện Đại hội đại biểu toàn quốc lần thứ XII</w:t>
      </w:r>
      <w:r>
        <w:t>, Văn phòng Trung ương Đảng, 2016, tr. 119-120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4E7"/>
    <w:rsid w:val="00027A1B"/>
    <w:rsid w:val="000735EA"/>
    <w:rsid w:val="000F3E3D"/>
    <w:rsid w:val="000F52C8"/>
    <w:rsid w:val="001C5E23"/>
    <w:rsid w:val="001F58D5"/>
    <w:rsid w:val="001F5955"/>
    <w:rsid w:val="002924D0"/>
    <w:rsid w:val="002E599E"/>
    <w:rsid w:val="00302D57"/>
    <w:rsid w:val="00326E1B"/>
    <w:rsid w:val="003277B1"/>
    <w:rsid w:val="00351FFA"/>
    <w:rsid w:val="00394871"/>
    <w:rsid w:val="003B1923"/>
    <w:rsid w:val="003B2949"/>
    <w:rsid w:val="003C37F8"/>
    <w:rsid w:val="00403EE5"/>
    <w:rsid w:val="004108E3"/>
    <w:rsid w:val="00444402"/>
    <w:rsid w:val="004565AC"/>
    <w:rsid w:val="004A2123"/>
    <w:rsid w:val="004A6A93"/>
    <w:rsid w:val="004B735B"/>
    <w:rsid w:val="004F4559"/>
    <w:rsid w:val="00500BAB"/>
    <w:rsid w:val="00572919"/>
    <w:rsid w:val="005927F9"/>
    <w:rsid w:val="00594051"/>
    <w:rsid w:val="005E0619"/>
    <w:rsid w:val="00694FB2"/>
    <w:rsid w:val="006A44DF"/>
    <w:rsid w:val="006B75D1"/>
    <w:rsid w:val="006F3AD6"/>
    <w:rsid w:val="00743025"/>
    <w:rsid w:val="007700A3"/>
    <w:rsid w:val="007A105F"/>
    <w:rsid w:val="007A4780"/>
    <w:rsid w:val="007A568C"/>
    <w:rsid w:val="007A60E1"/>
    <w:rsid w:val="007C2C98"/>
    <w:rsid w:val="007D1541"/>
    <w:rsid w:val="008750F9"/>
    <w:rsid w:val="00877C28"/>
    <w:rsid w:val="008B248F"/>
    <w:rsid w:val="008C609F"/>
    <w:rsid w:val="009608FA"/>
    <w:rsid w:val="009764E7"/>
    <w:rsid w:val="00991AD5"/>
    <w:rsid w:val="009C126D"/>
    <w:rsid w:val="009F33FC"/>
    <w:rsid w:val="00A06F48"/>
    <w:rsid w:val="00A14740"/>
    <w:rsid w:val="00A7767A"/>
    <w:rsid w:val="00AF08FB"/>
    <w:rsid w:val="00B94CD3"/>
    <w:rsid w:val="00BC4153"/>
    <w:rsid w:val="00BE37F4"/>
    <w:rsid w:val="00C365E8"/>
    <w:rsid w:val="00C415C9"/>
    <w:rsid w:val="00CE5746"/>
    <w:rsid w:val="00CF6656"/>
    <w:rsid w:val="00CF77E4"/>
    <w:rsid w:val="00D61C7F"/>
    <w:rsid w:val="00DD3CCB"/>
    <w:rsid w:val="00DD55C3"/>
    <w:rsid w:val="00E73676"/>
    <w:rsid w:val="00E81C34"/>
    <w:rsid w:val="00EA7F07"/>
    <w:rsid w:val="00EB5B21"/>
    <w:rsid w:val="00EF7519"/>
    <w:rsid w:val="00F12DE8"/>
    <w:rsid w:val="00F257CC"/>
    <w:rsid w:val="00F52872"/>
    <w:rsid w:val="00F811F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65E8"/>
    <w:pPr>
      <w:spacing w:after="0" w:line="240" w:lineRule="auto"/>
    </w:pPr>
    <w:rPr>
      <w:rFonts w:ascii="Calibri" w:eastAsia="SimSun" w:hAnsi="Calibri" w:cs="Times New Roman"/>
      <w:sz w:val="20"/>
      <w:szCs w:val="20"/>
      <w:lang w:val="en-US"/>
    </w:rPr>
  </w:style>
  <w:style w:type="character" w:customStyle="1" w:styleId="FootnoteTextChar">
    <w:name w:val="Footnote Text Char"/>
    <w:basedOn w:val="DefaultParagraphFont"/>
    <w:link w:val="FootnoteText"/>
    <w:uiPriority w:val="99"/>
    <w:semiHidden/>
    <w:rsid w:val="00C365E8"/>
    <w:rPr>
      <w:rFonts w:ascii="Calibri" w:eastAsia="SimSun" w:hAnsi="Calibri" w:cs="Times New Roman"/>
      <w:sz w:val="20"/>
      <w:szCs w:val="20"/>
      <w:lang w:val="en-US"/>
    </w:rPr>
  </w:style>
  <w:style w:type="character" w:styleId="FootnoteReference">
    <w:name w:val="footnote reference"/>
    <w:uiPriority w:val="99"/>
    <w:semiHidden/>
    <w:unhideWhenUsed/>
    <w:rsid w:val="00C365E8"/>
    <w:rPr>
      <w:vertAlign w:val="superscript"/>
    </w:rPr>
  </w:style>
  <w:style w:type="paragraph" w:styleId="Header">
    <w:name w:val="header"/>
    <w:basedOn w:val="Normal"/>
    <w:link w:val="HeaderChar"/>
    <w:uiPriority w:val="99"/>
    <w:unhideWhenUsed/>
    <w:rsid w:val="00351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FFA"/>
  </w:style>
  <w:style w:type="paragraph" w:styleId="Footer">
    <w:name w:val="footer"/>
    <w:basedOn w:val="Normal"/>
    <w:link w:val="FooterChar"/>
    <w:uiPriority w:val="99"/>
    <w:unhideWhenUsed/>
    <w:rsid w:val="00351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65E8"/>
    <w:pPr>
      <w:spacing w:after="0" w:line="240" w:lineRule="auto"/>
    </w:pPr>
    <w:rPr>
      <w:rFonts w:ascii="Calibri" w:eastAsia="SimSun" w:hAnsi="Calibri" w:cs="Times New Roman"/>
      <w:sz w:val="20"/>
      <w:szCs w:val="20"/>
      <w:lang w:val="en-US"/>
    </w:rPr>
  </w:style>
  <w:style w:type="character" w:customStyle="1" w:styleId="FootnoteTextChar">
    <w:name w:val="Footnote Text Char"/>
    <w:basedOn w:val="DefaultParagraphFont"/>
    <w:link w:val="FootnoteText"/>
    <w:uiPriority w:val="99"/>
    <w:semiHidden/>
    <w:rsid w:val="00C365E8"/>
    <w:rPr>
      <w:rFonts w:ascii="Calibri" w:eastAsia="SimSun" w:hAnsi="Calibri" w:cs="Times New Roman"/>
      <w:sz w:val="20"/>
      <w:szCs w:val="20"/>
      <w:lang w:val="en-US"/>
    </w:rPr>
  </w:style>
  <w:style w:type="character" w:styleId="FootnoteReference">
    <w:name w:val="footnote reference"/>
    <w:uiPriority w:val="99"/>
    <w:semiHidden/>
    <w:unhideWhenUsed/>
    <w:rsid w:val="00C365E8"/>
    <w:rPr>
      <w:vertAlign w:val="superscript"/>
    </w:rPr>
  </w:style>
  <w:style w:type="paragraph" w:styleId="Header">
    <w:name w:val="header"/>
    <w:basedOn w:val="Normal"/>
    <w:link w:val="HeaderChar"/>
    <w:uiPriority w:val="99"/>
    <w:unhideWhenUsed/>
    <w:rsid w:val="00351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FFA"/>
  </w:style>
  <w:style w:type="paragraph" w:styleId="Footer">
    <w:name w:val="footer"/>
    <w:basedOn w:val="Normal"/>
    <w:link w:val="FooterChar"/>
    <w:uiPriority w:val="99"/>
    <w:unhideWhenUsed/>
    <w:rsid w:val="00351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88118-C555-474C-8D39-0789AB2B87D5}"/>
</file>

<file path=customXml/itemProps2.xml><?xml version="1.0" encoding="utf-8"?>
<ds:datastoreItem xmlns:ds="http://schemas.openxmlformats.org/officeDocument/2006/customXml" ds:itemID="{28E4D13D-51F1-4F82-877B-143500EC4D25}"/>
</file>

<file path=customXml/itemProps3.xml><?xml version="1.0" encoding="utf-8"?>
<ds:datastoreItem xmlns:ds="http://schemas.openxmlformats.org/officeDocument/2006/customXml" ds:itemID="{088129C4-CC46-456F-A433-79344E3261AA}"/>
</file>

<file path=customXml/itemProps4.xml><?xml version="1.0" encoding="utf-8"?>
<ds:datastoreItem xmlns:ds="http://schemas.openxmlformats.org/officeDocument/2006/customXml" ds:itemID="{0E2A9CFA-3E55-492E-AF9F-15F25C2FFD89}"/>
</file>

<file path=docProps/app.xml><?xml version="1.0" encoding="utf-8"?>
<Properties xmlns="http://schemas.openxmlformats.org/officeDocument/2006/extended-properties" xmlns:vt="http://schemas.openxmlformats.org/officeDocument/2006/docPropsVTypes">
  <Template>Normal</Template>
  <TotalTime>1</TotalTime>
  <Pages>10</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dc:creator>
  <cp:lastModifiedBy>Windows User</cp:lastModifiedBy>
  <cp:revision>2</cp:revision>
  <dcterms:created xsi:type="dcterms:W3CDTF">2017-08-14T06:15:00Z</dcterms:created>
  <dcterms:modified xsi:type="dcterms:W3CDTF">2017-08-14T06:15:00Z</dcterms:modified>
</cp:coreProperties>
</file>